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5B1C" w14:textId="77777777" w:rsidR="00FE289E" w:rsidRDefault="00FE289E" w:rsidP="00FE289E">
      <w:pPr>
        <w:autoSpaceDE w:val="0"/>
        <w:autoSpaceDN w:val="0"/>
        <w:adjustRightInd w:val="0"/>
        <w:jc w:val="center"/>
        <w:rPr>
          <w:rFonts w:ascii="Cambria" w:eastAsia="Calibri" w:hAnsi="Cambria" w:cs="Cambria"/>
          <w:b/>
          <w:color w:val="000000"/>
          <w:kern w:val="0"/>
          <w:sz w:val="48"/>
          <w:szCs w:val="48"/>
          <w14:ligatures w14:val="none"/>
        </w:rPr>
      </w:pPr>
    </w:p>
    <w:p w14:paraId="3F221026" w14:textId="2231736A" w:rsidR="00FE289E" w:rsidRPr="00FE289E" w:rsidRDefault="00FE289E" w:rsidP="00FE289E">
      <w:pPr>
        <w:autoSpaceDE w:val="0"/>
        <w:autoSpaceDN w:val="0"/>
        <w:adjustRightInd w:val="0"/>
        <w:jc w:val="center"/>
        <w:rPr>
          <w:rFonts w:ascii="Cambria" w:eastAsia="Calibri" w:hAnsi="Cambria" w:cs="Cambria"/>
          <w:b/>
          <w:color w:val="000000"/>
          <w:kern w:val="0"/>
          <w:sz w:val="48"/>
          <w:szCs w:val="48"/>
          <w14:ligatures w14:val="none"/>
        </w:rPr>
      </w:pPr>
      <w:r w:rsidRPr="00FE289E">
        <w:rPr>
          <w:rFonts w:ascii="Cambria" w:eastAsia="Calibri" w:hAnsi="Cambria" w:cs="Cambria"/>
          <w:b/>
          <w:color w:val="000000"/>
          <w:kern w:val="0"/>
          <w:sz w:val="48"/>
          <w:szCs w:val="48"/>
          <w14:ligatures w14:val="none"/>
        </w:rPr>
        <w:t>Louisville Section Meeting</w:t>
      </w:r>
    </w:p>
    <w:p w14:paraId="18D25B59" w14:textId="77777777" w:rsidR="00FE289E" w:rsidRPr="00FE289E" w:rsidRDefault="00FE289E" w:rsidP="00FE289E">
      <w:pPr>
        <w:autoSpaceDE w:val="0"/>
        <w:autoSpaceDN w:val="0"/>
        <w:adjustRightInd w:val="0"/>
        <w:rPr>
          <w:rFonts w:ascii="Cambria" w:eastAsia="Calibri" w:hAnsi="Cambria" w:cs="Cambria"/>
          <w:color w:val="000000"/>
          <w:kern w:val="0"/>
          <w:sz w:val="28"/>
          <w:szCs w:val="28"/>
          <w14:ligatures w14:val="none"/>
        </w:rPr>
      </w:pPr>
    </w:p>
    <w:p w14:paraId="59071B21" w14:textId="654D0371" w:rsidR="00FE289E" w:rsidRPr="00FE289E" w:rsidRDefault="00FE289E" w:rsidP="00FE289E">
      <w:pPr>
        <w:autoSpaceDE w:val="0"/>
        <w:autoSpaceDN w:val="0"/>
        <w:adjustRightInd w:val="0"/>
        <w:rPr>
          <w:rFonts w:ascii="Cambria" w:eastAsia="Calibri" w:hAnsi="Cambria" w:cs="Cambria"/>
          <w:color w:val="000000"/>
          <w:kern w:val="0"/>
          <w:sz w:val="28"/>
          <w:szCs w:val="28"/>
          <w14:ligatures w14:val="none"/>
        </w:rPr>
      </w:pPr>
      <w:r w:rsidRPr="00FE289E">
        <w:rPr>
          <w:rFonts w:ascii="Cambria" w:eastAsia="Calibri" w:hAnsi="Cambria" w:cs="Cambria"/>
          <w:color w:val="000000"/>
          <w:kern w:val="0"/>
          <w:sz w:val="28"/>
          <w:szCs w:val="28"/>
          <w14:ligatures w14:val="none"/>
        </w:rPr>
        <w:t>Date:</w:t>
      </w:r>
      <w:r w:rsidRPr="00FE289E">
        <w:rPr>
          <w:rFonts w:ascii="Cambria" w:eastAsia="Calibri" w:hAnsi="Cambria" w:cs="Cambria"/>
          <w:color w:val="000000"/>
          <w:kern w:val="0"/>
          <w:sz w:val="28"/>
          <w:szCs w:val="28"/>
          <w14:ligatures w14:val="none"/>
        </w:rPr>
        <w:tab/>
      </w:r>
      <w:r w:rsidRPr="00FE289E">
        <w:rPr>
          <w:rFonts w:ascii="Cambria" w:eastAsia="Calibri" w:hAnsi="Cambria" w:cs="Cambria"/>
          <w:color w:val="000000"/>
          <w:kern w:val="0"/>
          <w:sz w:val="28"/>
          <w:szCs w:val="28"/>
          <w14:ligatures w14:val="none"/>
        </w:rPr>
        <w:tab/>
      </w:r>
      <w:r w:rsidR="00D609FB">
        <w:rPr>
          <w:rFonts w:ascii="Cambria" w:eastAsia="Calibri" w:hAnsi="Cambria" w:cs="Cambria"/>
          <w:color w:val="000000"/>
          <w:kern w:val="0"/>
          <w:sz w:val="28"/>
          <w:szCs w:val="28"/>
          <w14:ligatures w14:val="none"/>
        </w:rPr>
        <w:t xml:space="preserve"> </w:t>
      </w:r>
      <w:r w:rsidR="0040593E">
        <w:rPr>
          <w:rFonts w:ascii="Cambria" w:eastAsia="Calibri" w:hAnsi="Cambria" w:cs="Cambria"/>
          <w:color w:val="000000"/>
          <w:kern w:val="0"/>
          <w:sz w:val="28"/>
          <w:szCs w:val="28"/>
          <w14:ligatures w14:val="none"/>
        </w:rPr>
        <w:t>October 8, 2024</w:t>
      </w:r>
    </w:p>
    <w:p w14:paraId="00A8AADE"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61AFAD03" w14:textId="3EB9EB73" w:rsidR="00FE289E" w:rsidRPr="00FE289E" w:rsidRDefault="00FE289E" w:rsidP="00FE289E">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Time</w:t>
      </w:r>
      <w:r w:rsidR="00D609FB">
        <w:rPr>
          <w:rFonts w:ascii="Cambria" w:eastAsia="Calibri" w:hAnsi="Cambria" w:cs="Cambria"/>
          <w:color w:val="000000"/>
          <w:kern w:val="0"/>
          <w14:ligatures w14:val="none"/>
        </w:rPr>
        <w:t>s</w:t>
      </w:r>
      <w:r w:rsidRPr="00FE289E">
        <w:rPr>
          <w:rFonts w:ascii="Cambria" w:eastAsia="Calibri" w:hAnsi="Cambria" w:cs="Cambria"/>
          <w:color w:val="000000"/>
          <w:kern w:val="0"/>
          <w14:ligatures w14:val="none"/>
        </w:rPr>
        <w:t>:</w:t>
      </w: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r w:rsidR="001A4772">
        <w:rPr>
          <w:rFonts w:ascii="Cambria" w:eastAsia="Calibri" w:hAnsi="Cambria" w:cs="Cambria"/>
          <w:color w:val="000000"/>
          <w:kern w:val="0"/>
          <w14:ligatures w14:val="none"/>
        </w:rPr>
        <w:t>11:00 a.m.</w:t>
      </w:r>
      <w:r w:rsidRPr="00FE289E">
        <w:rPr>
          <w:rFonts w:ascii="Cambria" w:eastAsia="Calibri" w:hAnsi="Cambria" w:cs="Cambria"/>
          <w:color w:val="000000"/>
          <w:kern w:val="0"/>
          <w14:ligatures w14:val="none"/>
        </w:rPr>
        <w:t xml:space="preserve">  - Sign-in, Pay and Socialize </w:t>
      </w:r>
    </w:p>
    <w:p w14:paraId="2B8D25EE" w14:textId="1E6C3F18" w:rsidR="00FE289E" w:rsidRPr="00FE289E" w:rsidRDefault="00FE289E" w:rsidP="00FE289E">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r w:rsidR="007B4997">
        <w:rPr>
          <w:rFonts w:ascii="Cambria" w:eastAsia="Calibri" w:hAnsi="Cambria" w:cs="Cambria"/>
          <w:color w:val="000000"/>
          <w:kern w:val="0"/>
          <w14:ligatures w14:val="none"/>
        </w:rPr>
        <w:t xml:space="preserve">11:30 </w:t>
      </w:r>
      <w:proofErr w:type="spellStart"/>
      <w:proofErr w:type="gramStart"/>
      <w:r w:rsidR="007B4997">
        <w:rPr>
          <w:rFonts w:ascii="Cambria" w:eastAsia="Calibri" w:hAnsi="Cambria" w:cs="Cambria"/>
          <w:color w:val="000000"/>
          <w:kern w:val="0"/>
          <w14:ligatures w14:val="none"/>
        </w:rPr>
        <w:t>a.m</w:t>
      </w:r>
      <w:proofErr w:type="spellEnd"/>
      <w:r w:rsidR="007B4997">
        <w:rPr>
          <w:rFonts w:ascii="Cambria" w:eastAsia="Calibri" w:hAnsi="Cambria" w:cs="Cambria"/>
          <w:color w:val="000000"/>
          <w:kern w:val="0"/>
          <w14:ligatures w14:val="none"/>
        </w:rPr>
        <w:t xml:space="preserve"> </w:t>
      </w:r>
      <w:r w:rsidRPr="00FE289E">
        <w:rPr>
          <w:rFonts w:ascii="Cambria" w:eastAsia="Calibri" w:hAnsi="Cambria" w:cs="Cambria"/>
          <w:color w:val="000000"/>
          <w:kern w:val="0"/>
          <w14:ligatures w14:val="none"/>
        </w:rPr>
        <w:t xml:space="preserve"> -</w:t>
      </w:r>
      <w:proofErr w:type="gramEnd"/>
      <w:r w:rsidRPr="00FE289E">
        <w:rPr>
          <w:rFonts w:ascii="Cambria" w:eastAsia="Calibri" w:hAnsi="Cambria" w:cs="Cambria"/>
          <w:color w:val="000000"/>
          <w:kern w:val="0"/>
          <w14:ligatures w14:val="none"/>
        </w:rPr>
        <w:t xml:space="preserve"> </w:t>
      </w:r>
      <w:r w:rsidR="00B946E3">
        <w:rPr>
          <w:rFonts w:ascii="Cambria" w:eastAsia="Calibri" w:hAnsi="Cambria" w:cs="Cambria"/>
          <w:color w:val="000000"/>
          <w:kern w:val="0"/>
          <w14:ligatures w14:val="none"/>
        </w:rPr>
        <w:t>Lunch</w:t>
      </w:r>
    </w:p>
    <w:p w14:paraId="60F4F898" w14:textId="1675C3D7" w:rsidR="00FE289E" w:rsidRPr="00FE289E" w:rsidRDefault="00FE289E" w:rsidP="00FE289E">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r w:rsidR="007B4997">
        <w:rPr>
          <w:rFonts w:ascii="Cambria" w:eastAsia="Calibri" w:hAnsi="Cambria" w:cs="Cambria"/>
          <w:color w:val="000000"/>
          <w:kern w:val="0"/>
          <w14:ligatures w14:val="none"/>
        </w:rPr>
        <w:t>12:30 p.m.</w:t>
      </w:r>
      <w:r w:rsidRPr="00FE289E">
        <w:rPr>
          <w:rFonts w:ascii="Cambria" w:eastAsia="Calibri" w:hAnsi="Cambria" w:cs="Cambria"/>
          <w:color w:val="000000"/>
          <w:kern w:val="0"/>
          <w14:ligatures w14:val="none"/>
        </w:rPr>
        <w:t xml:space="preserve">  - Presentation</w:t>
      </w:r>
      <w:r w:rsidR="00D609FB">
        <w:rPr>
          <w:rFonts w:ascii="Cambria" w:eastAsia="Calibri" w:hAnsi="Cambria" w:cs="Cambria"/>
          <w:color w:val="000000"/>
          <w:kern w:val="0"/>
          <w14:ligatures w14:val="none"/>
        </w:rPr>
        <w:t xml:space="preserve"> </w:t>
      </w:r>
    </w:p>
    <w:p w14:paraId="30F1D6F5"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48D03285" w14:textId="3B4D0325" w:rsidR="00FE289E" w:rsidRPr="00FE289E" w:rsidRDefault="00FE289E" w:rsidP="00FE1DF3">
      <w:pPr>
        <w:autoSpaceDE w:val="0"/>
        <w:autoSpaceDN w:val="0"/>
        <w:adjustRightInd w:val="0"/>
        <w:ind w:left="1440" w:hanging="144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Location:</w:t>
      </w:r>
      <w:r w:rsidRPr="00FE289E">
        <w:rPr>
          <w:rFonts w:ascii="Cambria" w:eastAsia="Calibri" w:hAnsi="Cambria" w:cs="Cambria"/>
          <w:color w:val="000000"/>
          <w:kern w:val="0"/>
          <w14:ligatures w14:val="none"/>
        </w:rPr>
        <w:tab/>
      </w:r>
      <w:r w:rsidR="00D609FB">
        <w:rPr>
          <w:rFonts w:ascii="Cambria" w:eastAsia="Calibri" w:hAnsi="Cambria" w:cs="Cambria"/>
          <w:color w:val="000000"/>
          <w:kern w:val="0"/>
          <w14:ligatures w14:val="none"/>
        </w:rPr>
        <w:t xml:space="preserve"> </w:t>
      </w:r>
      <w:r w:rsidR="00793104" w:rsidRPr="00793104">
        <w:rPr>
          <w:rFonts w:ascii="Cambria" w:eastAsia="Calibri" w:hAnsi="Cambria" w:cs="Cambria"/>
          <w:color w:val="000000"/>
          <w:kern w:val="0"/>
          <w14:ligatures w14:val="none"/>
        </w:rPr>
        <w:t>University Club of Louisville</w:t>
      </w:r>
      <w:r w:rsidR="00FE1DF3">
        <w:rPr>
          <w:rFonts w:ascii="Cambria" w:eastAsia="Calibri" w:hAnsi="Cambria" w:cs="Cambria"/>
          <w:color w:val="000000"/>
          <w:kern w:val="0"/>
          <w14:ligatures w14:val="none"/>
        </w:rPr>
        <w:t xml:space="preserve">, </w:t>
      </w:r>
      <w:r w:rsidR="00793104" w:rsidRPr="00793104">
        <w:rPr>
          <w:rFonts w:ascii="Cambria" w:eastAsia="Calibri" w:hAnsi="Cambria" w:cs="Cambria"/>
          <w:color w:val="000000"/>
          <w:kern w:val="0"/>
          <w14:ligatures w14:val="none"/>
        </w:rPr>
        <w:t>200 East Brandeis Avenue</w:t>
      </w:r>
      <w:r w:rsidR="00FE1DF3">
        <w:rPr>
          <w:rFonts w:ascii="Cambria" w:eastAsia="Calibri" w:hAnsi="Cambria" w:cs="Cambria"/>
          <w:color w:val="000000"/>
          <w:kern w:val="0"/>
          <w14:ligatures w14:val="none"/>
        </w:rPr>
        <w:t xml:space="preserve">, </w:t>
      </w:r>
      <w:r w:rsidR="00793104" w:rsidRPr="00793104">
        <w:rPr>
          <w:rFonts w:ascii="Cambria" w:eastAsia="Calibri" w:hAnsi="Cambria" w:cs="Cambria"/>
          <w:color w:val="000000"/>
          <w:kern w:val="0"/>
          <w14:ligatures w14:val="none"/>
        </w:rPr>
        <w:t xml:space="preserve">Louisville, KY </w:t>
      </w:r>
    </w:p>
    <w:p w14:paraId="762EF706" w14:textId="77777777" w:rsidR="00FE289E" w:rsidRPr="00FE289E" w:rsidRDefault="00FE289E" w:rsidP="00FE289E">
      <w:pPr>
        <w:rPr>
          <w:rFonts w:ascii="Cambria" w:eastAsia="Calibri" w:hAnsi="Cambria" w:cs="Cambria"/>
          <w:color w:val="000000"/>
          <w:kern w:val="0"/>
          <w14:ligatures w14:val="none"/>
        </w:rPr>
      </w:pPr>
    </w:p>
    <w:p w14:paraId="02C791CD" w14:textId="46A3C15A" w:rsidR="00FE289E" w:rsidRPr="00FE289E" w:rsidRDefault="00FE289E" w:rsidP="00FE289E">
      <w:pPr>
        <w:rPr>
          <w:rFonts w:ascii="Cambria" w:eastAsia="SimSun" w:hAnsi="Cambria" w:cs="Times New Roman"/>
          <w:kern w:val="0"/>
          <w14:ligatures w14:val="none"/>
        </w:rPr>
      </w:pPr>
      <w:r w:rsidRPr="00FE289E">
        <w:rPr>
          <w:rFonts w:ascii="Cambria" w:eastAsia="Calibri" w:hAnsi="Cambria" w:cs="Cambria"/>
          <w:color w:val="000000"/>
          <w:kern w:val="0"/>
          <w14:ligatures w14:val="none"/>
        </w:rPr>
        <w:t xml:space="preserve">Website: </w:t>
      </w:r>
      <w:r w:rsidRPr="00FE289E">
        <w:rPr>
          <w:rFonts w:ascii="Cambria" w:eastAsia="Calibri" w:hAnsi="Cambria" w:cs="Cambria"/>
          <w:color w:val="000000"/>
          <w:kern w:val="0"/>
          <w14:ligatures w14:val="none"/>
        </w:rPr>
        <w:tab/>
      </w:r>
      <w:r w:rsidR="00D609FB" w:rsidRPr="00FB46EB">
        <w:rPr>
          <w:rFonts w:ascii="Cambria" w:eastAsia="SimSun" w:hAnsi="Cambria" w:cs="Times New Roman"/>
          <w:kern w:val="0"/>
          <w14:ligatures w14:val="none"/>
        </w:rPr>
        <w:t xml:space="preserve"> </w:t>
      </w:r>
      <w:r w:rsidR="00B30B6E" w:rsidRPr="00B30B6E">
        <w:rPr>
          <w:rFonts w:ascii="Cambria" w:eastAsia="SimSun" w:hAnsi="Cambria" w:cs="Times New Roman"/>
          <w:kern w:val="0"/>
          <w14:ligatures w14:val="none"/>
        </w:rPr>
        <w:t>https://www.uclublouisville.com/</w:t>
      </w:r>
    </w:p>
    <w:p w14:paraId="3D311940"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3633493C" w14:textId="54FBCECD" w:rsidR="00FE289E" w:rsidRDefault="00FE289E" w:rsidP="00D609FB">
      <w:pPr>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Price:</w:t>
      </w: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t>$</w:t>
      </w:r>
      <w:r w:rsidR="00D609FB">
        <w:rPr>
          <w:rFonts w:ascii="Cambria" w:eastAsia="Calibri" w:hAnsi="Cambria" w:cs="Cambria"/>
          <w:color w:val="000000"/>
          <w:kern w:val="0"/>
          <w14:ligatures w14:val="none"/>
        </w:rPr>
        <w:t xml:space="preserve"> </w:t>
      </w:r>
      <w:r w:rsidR="007B4997">
        <w:rPr>
          <w:rFonts w:ascii="Cambria" w:eastAsia="Calibri" w:hAnsi="Cambria" w:cs="Cambria"/>
          <w:color w:val="000000"/>
          <w:kern w:val="0"/>
          <w14:ligatures w14:val="none"/>
        </w:rPr>
        <w:t>20 – Members and Guest</w:t>
      </w:r>
    </w:p>
    <w:p w14:paraId="471E174F" w14:textId="68CD3C0A" w:rsidR="007B4997" w:rsidRPr="00FE289E" w:rsidRDefault="007B4997" w:rsidP="00D609FB">
      <w:pPr>
        <w:rPr>
          <w:rFonts w:ascii="Cambria" w:eastAsia="Calibri" w:hAnsi="Cambria" w:cs="Cambria"/>
          <w:color w:val="000000"/>
          <w:kern w:val="0"/>
          <w14:ligatures w14:val="none"/>
        </w:rPr>
      </w:pPr>
      <w:r>
        <w:rPr>
          <w:rFonts w:ascii="Cambria" w:eastAsia="Calibri" w:hAnsi="Cambria" w:cs="Cambria"/>
          <w:color w:val="000000"/>
          <w:kern w:val="0"/>
          <w14:ligatures w14:val="none"/>
        </w:rPr>
        <w:tab/>
      </w:r>
      <w:r>
        <w:rPr>
          <w:rFonts w:ascii="Cambria" w:eastAsia="Calibri" w:hAnsi="Cambria" w:cs="Cambria"/>
          <w:color w:val="000000"/>
          <w:kern w:val="0"/>
          <w14:ligatures w14:val="none"/>
        </w:rPr>
        <w:tab/>
        <w:t>$10 – Students and Lif</w:t>
      </w:r>
      <w:r w:rsidR="008A11C2">
        <w:rPr>
          <w:rFonts w:ascii="Cambria" w:eastAsia="Calibri" w:hAnsi="Cambria" w:cs="Cambria"/>
          <w:color w:val="000000"/>
          <w:kern w:val="0"/>
          <w14:ligatures w14:val="none"/>
        </w:rPr>
        <w:t>e Members</w:t>
      </w:r>
    </w:p>
    <w:p w14:paraId="688D4974"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03582EE1" w14:textId="632B3B75" w:rsidR="00FE289E" w:rsidRPr="00FE289E" w:rsidRDefault="00FE289E" w:rsidP="00D609FB">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RSVP:</w:t>
      </w: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r w:rsidR="00D609FB">
        <w:rPr>
          <w:rFonts w:ascii="Cambria" w:eastAsia="Calibri" w:hAnsi="Cambria" w:cs="Cambria"/>
          <w:color w:val="000000"/>
          <w:kern w:val="0"/>
          <w14:ligatures w14:val="none"/>
        </w:rPr>
        <w:t xml:space="preserve"> </w:t>
      </w:r>
      <w:r w:rsidR="001D3A5B">
        <w:rPr>
          <w:rFonts w:ascii="Cambria" w:eastAsia="Calibri" w:hAnsi="Cambria" w:cs="Cambria"/>
          <w:color w:val="000000"/>
          <w:kern w:val="0"/>
          <w14:ligatures w14:val="none"/>
        </w:rPr>
        <w:t xml:space="preserve">Via Events Email from </w:t>
      </w:r>
      <w:proofErr w:type="spellStart"/>
      <w:r w:rsidR="001D3A5B">
        <w:rPr>
          <w:rFonts w:ascii="Cambria" w:eastAsia="Calibri" w:hAnsi="Cambria" w:cs="Cambria"/>
          <w:color w:val="000000"/>
          <w:kern w:val="0"/>
          <w14:ligatures w14:val="none"/>
        </w:rPr>
        <w:t>vTools</w:t>
      </w:r>
      <w:proofErr w:type="spellEnd"/>
      <w:r w:rsidR="001D3A5B">
        <w:rPr>
          <w:rFonts w:ascii="Cambria" w:eastAsia="Calibri" w:hAnsi="Cambria" w:cs="Cambria"/>
          <w:color w:val="000000"/>
          <w:kern w:val="0"/>
          <w14:ligatures w14:val="none"/>
        </w:rPr>
        <w:t xml:space="preserve"> or to Tim Brooks, tbrooksee@ieee.org</w:t>
      </w:r>
    </w:p>
    <w:p w14:paraId="690B264F" w14:textId="77777777" w:rsidR="00FE289E" w:rsidRPr="00FE289E" w:rsidRDefault="00FE289E" w:rsidP="00FE289E">
      <w:pPr>
        <w:autoSpaceDE w:val="0"/>
        <w:autoSpaceDN w:val="0"/>
        <w:adjustRightInd w:val="0"/>
        <w:rPr>
          <w:rFonts w:ascii="Cambria" w:eastAsia="Calibri" w:hAnsi="Cambria" w:cs="Cambria"/>
          <w:color w:val="000000"/>
          <w:kern w:val="0"/>
          <w:sz w:val="28"/>
          <w:szCs w:val="28"/>
          <w14:ligatures w14:val="none"/>
        </w:rPr>
      </w:pPr>
    </w:p>
    <w:p w14:paraId="6BC983DB" w14:textId="292D659C" w:rsidR="00FE289E" w:rsidRPr="00FE289E" w:rsidRDefault="00FE289E" w:rsidP="00FE289E">
      <w:pPr>
        <w:spacing w:line="276" w:lineRule="auto"/>
        <w:ind w:left="1440" w:hanging="1440"/>
        <w:rPr>
          <w:rFonts w:ascii="Cambria" w:eastAsia="Calibri" w:hAnsi="Cambria" w:cs="Times New Roman"/>
          <w:b/>
          <w:bCs/>
          <w:kern w:val="0"/>
          <w:sz w:val="28"/>
          <w:szCs w:val="28"/>
          <w14:ligatures w14:val="none"/>
        </w:rPr>
      </w:pPr>
      <w:r w:rsidRPr="00FE289E">
        <w:rPr>
          <w:rFonts w:ascii="Cambria" w:eastAsia="Calibri" w:hAnsi="Cambria" w:cs="Times New Roman"/>
          <w:b/>
          <w:color w:val="0D0D0D"/>
          <w:kern w:val="0"/>
          <w:sz w:val="28"/>
          <w:szCs w:val="28"/>
          <w14:ligatures w14:val="none"/>
        </w:rPr>
        <w:t xml:space="preserve">Topic:  </w:t>
      </w:r>
      <w:r w:rsidRPr="00FE289E">
        <w:rPr>
          <w:rFonts w:ascii="Cambria" w:eastAsia="Calibri" w:hAnsi="Cambria" w:cs="Times New Roman"/>
          <w:b/>
          <w:color w:val="0D0D0D"/>
          <w:kern w:val="0"/>
          <w:sz w:val="28"/>
          <w:szCs w:val="28"/>
          <w14:ligatures w14:val="none"/>
        </w:rPr>
        <w:tab/>
      </w:r>
      <w:r w:rsidR="000E7E91" w:rsidRPr="000E7E91">
        <w:rPr>
          <w:rFonts w:ascii="Cambria" w:eastAsia="Calibri" w:hAnsi="Cambria" w:cs="Times New Roman"/>
          <w:b/>
          <w:color w:val="0D0D0D"/>
          <w:kern w:val="0"/>
          <w:sz w:val="28"/>
          <w:szCs w:val="28"/>
          <w14:ligatures w14:val="none"/>
        </w:rPr>
        <w:t xml:space="preserve">Foundation for Innovation: Exciting Developments at the J.B. Speed School </w:t>
      </w:r>
      <w:r w:rsidR="00D609FB">
        <w:rPr>
          <w:rFonts w:ascii="Cambria" w:eastAsia="Calibri" w:hAnsi="Cambria" w:cs="Times New Roman"/>
          <w:b/>
          <w:bCs/>
          <w:kern w:val="0"/>
          <w:sz w:val="28"/>
          <w:szCs w:val="28"/>
          <w14:ligatures w14:val="none"/>
        </w:rPr>
        <w:t xml:space="preserve"> </w:t>
      </w:r>
    </w:p>
    <w:p w14:paraId="2CD45CA0" w14:textId="77777777" w:rsidR="00FE289E" w:rsidRPr="00FE289E" w:rsidRDefault="00FE289E" w:rsidP="00FE289E">
      <w:pPr>
        <w:spacing w:line="276" w:lineRule="auto"/>
        <w:rPr>
          <w:rFonts w:ascii="Calibri" w:eastAsia="Calibri" w:hAnsi="Calibri" w:cs="Times New Roman"/>
          <w:kern w:val="0"/>
          <w:sz w:val="22"/>
          <w:szCs w:val="22"/>
          <w14:ligatures w14:val="none"/>
        </w:rPr>
      </w:pPr>
    </w:p>
    <w:p w14:paraId="69F22789" w14:textId="03D1CE2B" w:rsidR="00FE289E" w:rsidRPr="00FE289E" w:rsidRDefault="00FE289E" w:rsidP="00916A4E">
      <w:pPr>
        <w:spacing w:line="276" w:lineRule="auto"/>
        <w:rPr>
          <w:rFonts w:ascii="Cambria" w:eastAsia="Calibri" w:hAnsi="Cambria" w:cs="Times New Roman"/>
          <w:b/>
          <w:color w:val="0D0D0D"/>
          <w:kern w:val="0"/>
          <w:sz w:val="28"/>
          <w:szCs w:val="28"/>
          <w14:ligatures w14:val="none"/>
        </w:rPr>
      </w:pPr>
      <w:r w:rsidRPr="00FE289E">
        <w:rPr>
          <w:rFonts w:ascii="Cambria" w:eastAsia="Calibri" w:hAnsi="Cambria" w:cs="Times New Roman"/>
          <w:b/>
          <w:color w:val="0D0D0D"/>
          <w:kern w:val="0"/>
          <w:sz w:val="28"/>
          <w:szCs w:val="28"/>
          <w14:ligatures w14:val="none"/>
        </w:rPr>
        <w:t>Speaker</w:t>
      </w:r>
      <w:r w:rsidR="000E7E91">
        <w:rPr>
          <w:rFonts w:ascii="Cambria" w:eastAsia="Calibri" w:hAnsi="Cambria" w:cs="Times New Roman"/>
          <w:b/>
          <w:color w:val="0D0D0D"/>
          <w:kern w:val="0"/>
          <w:sz w:val="28"/>
          <w:szCs w:val="28"/>
          <w14:ligatures w14:val="none"/>
        </w:rPr>
        <w:t>s</w:t>
      </w:r>
      <w:r w:rsidRPr="00FE289E">
        <w:rPr>
          <w:rFonts w:ascii="Cambria" w:eastAsia="Calibri" w:hAnsi="Cambria" w:cs="Times New Roman"/>
          <w:b/>
          <w:color w:val="0D0D0D"/>
          <w:kern w:val="0"/>
          <w:sz w:val="28"/>
          <w:szCs w:val="28"/>
          <w14:ligatures w14:val="none"/>
        </w:rPr>
        <w:t xml:space="preserve">:  </w:t>
      </w:r>
      <w:r w:rsidRPr="00FE289E">
        <w:rPr>
          <w:rFonts w:ascii="Cambria" w:eastAsia="Calibri" w:hAnsi="Cambria" w:cs="Times New Roman"/>
          <w:b/>
          <w:color w:val="0D0D0D"/>
          <w:kern w:val="0"/>
          <w:sz w:val="28"/>
          <w:szCs w:val="28"/>
          <w14:ligatures w14:val="none"/>
        </w:rPr>
        <w:tab/>
      </w:r>
      <w:r w:rsidR="00916A4E" w:rsidRPr="00916A4E">
        <w:rPr>
          <w:rFonts w:ascii="Cambria" w:eastAsia="Calibri" w:hAnsi="Cambria" w:cs="Times New Roman"/>
          <w:b/>
          <w:color w:val="0D0D0D"/>
          <w:kern w:val="0"/>
          <w:sz w:val="28"/>
          <w:szCs w:val="28"/>
          <w14:ligatures w14:val="none"/>
        </w:rPr>
        <w:t>Dr. John Naber</w:t>
      </w:r>
      <w:r w:rsidR="00916A4E">
        <w:rPr>
          <w:rFonts w:ascii="Cambria" w:eastAsia="Calibri" w:hAnsi="Cambria" w:cs="Times New Roman"/>
          <w:b/>
          <w:color w:val="0D0D0D"/>
          <w:kern w:val="0"/>
          <w:sz w:val="28"/>
          <w:szCs w:val="28"/>
          <w14:ligatures w14:val="none"/>
        </w:rPr>
        <w:t xml:space="preserve"> </w:t>
      </w:r>
      <w:r w:rsidR="00916A4E" w:rsidRPr="00916A4E">
        <w:rPr>
          <w:rFonts w:ascii="Cambria" w:eastAsia="Calibri" w:hAnsi="Cambria" w:cs="Times New Roman"/>
          <w:b/>
          <w:color w:val="0D0D0D"/>
          <w:kern w:val="0"/>
          <w:sz w:val="28"/>
          <w:szCs w:val="28"/>
          <w14:ligatures w14:val="none"/>
        </w:rPr>
        <w:t xml:space="preserve">and Ms. Teresa Leezer </w:t>
      </w:r>
      <w:r w:rsidR="00D609FB">
        <w:rPr>
          <w:rFonts w:ascii="Cambria" w:eastAsia="Calibri" w:hAnsi="Cambria" w:cs="Times New Roman"/>
          <w:b/>
          <w:color w:val="0D0D0D"/>
          <w:kern w:val="0"/>
          <w:sz w:val="28"/>
          <w:szCs w:val="28"/>
          <w14:ligatures w14:val="none"/>
        </w:rPr>
        <w:t xml:space="preserve"> </w:t>
      </w:r>
    </w:p>
    <w:p w14:paraId="09E3A291" w14:textId="77777777" w:rsidR="00FE289E" w:rsidRPr="00FE289E" w:rsidRDefault="00FE289E" w:rsidP="00FE289E">
      <w:pPr>
        <w:spacing w:line="276" w:lineRule="auto"/>
        <w:rPr>
          <w:rFonts w:ascii="Cambria" w:eastAsia="Calibri" w:hAnsi="Cambria" w:cs="Times New Roman"/>
          <w:b/>
          <w:color w:val="0D0D0D"/>
          <w:kern w:val="0"/>
          <w:sz w:val="28"/>
          <w:szCs w:val="28"/>
          <w14:ligatures w14:val="none"/>
        </w:rPr>
      </w:pPr>
    </w:p>
    <w:p w14:paraId="7CE04873" w14:textId="0E971956" w:rsidR="00FE289E" w:rsidRPr="00B30B6E" w:rsidRDefault="00FE289E" w:rsidP="00FE289E">
      <w:pPr>
        <w:spacing w:after="200"/>
        <w:rPr>
          <w:rFonts w:ascii="Cambria" w:eastAsia="Calibri" w:hAnsi="Cambria" w:cs="Times New Roman"/>
          <w:bCs/>
          <w:kern w:val="0"/>
          <w:sz w:val="28"/>
          <w:szCs w:val="28"/>
          <w14:ligatures w14:val="none"/>
        </w:rPr>
      </w:pPr>
      <w:r w:rsidRPr="00FE289E">
        <w:rPr>
          <w:rFonts w:ascii="Cambria" w:eastAsia="Calibri" w:hAnsi="Cambria" w:cs="Times New Roman"/>
          <w:b/>
          <w:kern w:val="0"/>
          <w:sz w:val="28"/>
          <w:szCs w:val="28"/>
          <w14:ligatures w14:val="none"/>
        </w:rPr>
        <w:t>Abstract:</w:t>
      </w:r>
      <w:r w:rsidR="00CE6583">
        <w:rPr>
          <w:rFonts w:ascii="Cambria" w:eastAsia="Calibri" w:hAnsi="Cambria" w:cs="Times New Roman"/>
          <w:b/>
          <w:kern w:val="0"/>
          <w:sz w:val="28"/>
          <w:szCs w:val="28"/>
          <w14:ligatures w14:val="none"/>
        </w:rPr>
        <w:t xml:space="preserve">  </w:t>
      </w:r>
      <w:r w:rsidR="00CE6583" w:rsidRPr="00B30B6E">
        <w:rPr>
          <w:rFonts w:ascii="Cambria" w:eastAsia="Calibri" w:hAnsi="Cambria" w:cs="Times New Roman"/>
          <w:bCs/>
          <w:kern w:val="0"/>
          <w:sz w:val="28"/>
          <w:szCs w:val="28"/>
          <w14:ligatures w14:val="none"/>
        </w:rPr>
        <w:t>The University of Louisville is embarking on a campaign to construct a world-class engineering building to shape the next era of innovation and discovery. With world-class laboratories, collaborative spaces and advanced technology at their fingertips, students and faculty will unlock new frontiers in engineering, driving progress in fields such as sustainable energy, biomedical engineering, artificial intelligence and beyond. The new building will open as we commemorate the 100th anniversary of the J.B. Speed School of Engineering.</w:t>
      </w:r>
    </w:p>
    <w:p w14:paraId="6F934B93" w14:textId="77777777" w:rsidR="00D23C3D" w:rsidRDefault="00FE289E" w:rsidP="001852BA">
      <w:pPr>
        <w:spacing w:after="200" w:line="276" w:lineRule="auto"/>
        <w:textAlignment w:val="baseline"/>
        <w:rPr>
          <w:rFonts w:ascii="Cambria" w:eastAsia="Calibri" w:hAnsi="Cambria" w:cs="Times New Roman"/>
          <w:b/>
          <w:color w:val="0D0D0D"/>
          <w:kern w:val="0"/>
          <w:sz w:val="28"/>
          <w:szCs w:val="28"/>
          <w14:ligatures w14:val="none"/>
        </w:rPr>
      </w:pPr>
      <w:r w:rsidRPr="00FE289E">
        <w:rPr>
          <w:rFonts w:ascii="Cambria" w:eastAsia="Calibri" w:hAnsi="Cambria" w:cs="Times New Roman"/>
          <w:b/>
          <w:color w:val="0D0D0D"/>
          <w:kern w:val="0"/>
          <w:sz w:val="28"/>
          <w:szCs w:val="28"/>
          <w14:ligatures w14:val="none"/>
        </w:rPr>
        <w:t>Speaker Background</w:t>
      </w:r>
      <w:r w:rsidR="001852BA">
        <w:rPr>
          <w:rFonts w:ascii="Cambria" w:eastAsia="Calibri" w:hAnsi="Cambria" w:cs="Times New Roman"/>
          <w:b/>
          <w:color w:val="0D0D0D"/>
          <w:kern w:val="0"/>
          <w:sz w:val="28"/>
          <w:szCs w:val="28"/>
          <w14:ligatures w14:val="none"/>
        </w:rPr>
        <w:t>s</w:t>
      </w:r>
      <w:r w:rsidRPr="00FE289E">
        <w:rPr>
          <w:rFonts w:ascii="Cambria" w:eastAsia="Calibri" w:hAnsi="Cambria" w:cs="Times New Roman"/>
          <w:b/>
          <w:color w:val="0D0D0D"/>
          <w:kern w:val="0"/>
          <w:sz w:val="28"/>
          <w:szCs w:val="28"/>
          <w14:ligatures w14:val="none"/>
        </w:rPr>
        <w:t xml:space="preserve">:  </w:t>
      </w:r>
    </w:p>
    <w:p w14:paraId="33452AE3" w14:textId="21F92F2B" w:rsidR="001852BA" w:rsidRPr="00B30B6E" w:rsidRDefault="001852BA" w:rsidP="001852BA">
      <w:pPr>
        <w:spacing w:after="200" w:line="276" w:lineRule="auto"/>
        <w:textAlignment w:val="baseline"/>
        <w:rPr>
          <w:rFonts w:ascii="Cambria" w:eastAsia="Calibri" w:hAnsi="Cambria" w:cs="Times New Roman"/>
          <w:bCs/>
          <w:color w:val="0D0D0D"/>
          <w:kern w:val="0"/>
          <w:sz w:val="28"/>
          <w:szCs w:val="28"/>
          <w14:ligatures w14:val="none"/>
        </w:rPr>
      </w:pPr>
      <w:r w:rsidRPr="00B30B6E">
        <w:rPr>
          <w:rFonts w:ascii="Cambria" w:eastAsia="Calibri" w:hAnsi="Cambria" w:cs="Times New Roman"/>
          <w:bCs/>
          <w:color w:val="0D0D0D"/>
          <w:kern w:val="0"/>
          <w:sz w:val="28"/>
          <w:szCs w:val="28"/>
          <w14:ligatures w14:val="none"/>
        </w:rPr>
        <w:t xml:space="preserve">Teresa Leezer is the Senior Director of Philanthropy and Alumni Engagement at the J.B. Speed School of Engineering.  She directs the new engineering building campaign, development for the Bucks for Brains Program as well as scholarships and strategic initiatives with the office of the Dean.  She has partnered with the University of Louisville Bucks for Brains program for over </w:t>
      </w:r>
      <w:r w:rsidRPr="00B30B6E">
        <w:rPr>
          <w:rFonts w:ascii="Cambria" w:eastAsia="Calibri" w:hAnsi="Cambria" w:cs="Times New Roman"/>
          <w:bCs/>
          <w:color w:val="0D0D0D"/>
          <w:kern w:val="0"/>
          <w:sz w:val="28"/>
          <w:szCs w:val="28"/>
          <w14:ligatures w14:val="none"/>
        </w:rPr>
        <w:lastRenderedPageBreak/>
        <w:t>a decade to establish strategic development and management of technology start-ups.</w:t>
      </w:r>
    </w:p>
    <w:p w14:paraId="58491CEA" w14:textId="29802388" w:rsidR="00FE289E" w:rsidRPr="00B30B6E" w:rsidRDefault="001852BA" w:rsidP="001852BA">
      <w:pPr>
        <w:spacing w:after="200" w:line="276" w:lineRule="auto"/>
        <w:textAlignment w:val="baseline"/>
        <w:rPr>
          <w:rFonts w:ascii="Cambria" w:eastAsia="Calibri" w:hAnsi="Cambria" w:cs="Times New Roman"/>
          <w:bCs/>
          <w:color w:val="0D0D0D"/>
          <w:kern w:val="0"/>
          <w:sz w:val="28"/>
          <w:szCs w:val="28"/>
          <w14:ligatures w14:val="none"/>
        </w:rPr>
      </w:pPr>
      <w:r w:rsidRPr="00B30B6E">
        <w:rPr>
          <w:rFonts w:ascii="Cambria" w:eastAsia="Calibri" w:hAnsi="Cambria" w:cs="Times New Roman"/>
          <w:bCs/>
          <w:color w:val="0D0D0D"/>
          <w:kern w:val="0"/>
          <w:sz w:val="28"/>
          <w:szCs w:val="28"/>
          <w14:ligatures w14:val="none"/>
        </w:rPr>
        <w:t xml:space="preserve">Dr. John Naber is the Chairman of the Dept. of Electrical and Computer Engineering at Speed School.  He received his </w:t>
      </w:r>
      <w:proofErr w:type="spellStart"/>
      <w:r w:rsidRPr="00B30B6E">
        <w:rPr>
          <w:rFonts w:ascii="Cambria" w:eastAsia="Calibri" w:hAnsi="Cambria" w:cs="Times New Roman"/>
          <w:bCs/>
          <w:color w:val="0D0D0D"/>
          <w:kern w:val="0"/>
          <w:sz w:val="28"/>
          <w:szCs w:val="28"/>
          <w14:ligatures w14:val="none"/>
        </w:rPr>
        <w:t>M.Engr</w:t>
      </w:r>
      <w:proofErr w:type="spellEnd"/>
      <w:r w:rsidRPr="00B30B6E">
        <w:rPr>
          <w:rFonts w:ascii="Cambria" w:eastAsia="Calibri" w:hAnsi="Cambria" w:cs="Times New Roman"/>
          <w:bCs/>
          <w:color w:val="0D0D0D"/>
          <w:kern w:val="0"/>
          <w:sz w:val="28"/>
          <w:szCs w:val="28"/>
          <w14:ligatures w14:val="none"/>
        </w:rPr>
        <w:t>. Degree in</w:t>
      </w:r>
      <w:r w:rsidR="00D23C3D" w:rsidRPr="00B30B6E">
        <w:rPr>
          <w:rFonts w:ascii="Cambria" w:eastAsia="Calibri" w:hAnsi="Cambria" w:cs="Times New Roman"/>
          <w:bCs/>
          <w:color w:val="0D0D0D"/>
          <w:kern w:val="0"/>
          <w:sz w:val="28"/>
          <w:szCs w:val="28"/>
          <w14:ligatures w14:val="none"/>
        </w:rPr>
        <w:t xml:space="preserve"> </w:t>
      </w:r>
      <w:r w:rsidRPr="00B30B6E">
        <w:rPr>
          <w:rFonts w:ascii="Cambria" w:eastAsia="Calibri" w:hAnsi="Cambria" w:cs="Times New Roman"/>
          <w:bCs/>
          <w:color w:val="0D0D0D"/>
          <w:kern w:val="0"/>
          <w:sz w:val="28"/>
          <w:szCs w:val="28"/>
          <w14:ligatures w14:val="none"/>
        </w:rPr>
        <w:t>Electrical Engineering at Speed in 1985 and the Ph.D. in Electrical Engineering from Virginia Tech in 1992.  John has been PI on numerous</w:t>
      </w:r>
      <w:r w:rsidR="00D23C3D" w:rsidRPr="00B30B6E">
        <w:rPr>
          <w:rFonts w:ascii="Cambria" w:eastAsia="Calibri" w:hAnsi="Cambria" w:cs="Times New Roman"/>
          <w:bCs/>
          <w:color w:val="0D0D0D"/>
          <w:kern w:val="0"/>
          <w:sz w:val="28"/>
          <w:szCs w:val="28"/>
          <w14:ligatures w14:val="none"/>
        </w:rPr>
        <w:t xml:space="preserve"> </w:t>
      </w:r>
      <w:r w:rsidRPr="00B30B6E">
        <w:rPr>
          <w:rFonts w:ascii="Cambria" w:eastAsia="Calibri" w:hAnsi="Cambria" w:cs="Times New Roman"/>
          <w:bCs/>
          <w:color w:val="0D0D0D"/>
          <w:kern w:val="0"/>
          <w:sz w:val="28"/>
          <w:szCs w:val="28"/>
          <w14:ligatures w14:val="none"/>
        </w:rPr>
        <w:t>grants and contracts and a partner in several high technology start-up companies.</w:t>
      </w:r>
    </w:p>
    <w:p w14:paraId="6CBC5B48" w14:textId="77777777" w:rsidR="00F20C08" w:rsidRPr="00F20C08" w:rsidRDefault="00F20C08" w:rsidP="00F20C08">
      <w:pPr>
        <w:spacing w:line="276" w:lineRule="auto"/>
        <w:rPr>
          <w:rFonts w:ascii="Cambria" w:eastAsia="Calibri" w:hAnsi="Cambria" w:cs="Times New Roman"/>
          <w:b/>
          <w:kern w:val="0"/>
          <w:sz w:val="28"/>
          <w:szCs w:val="28"/>
          <w14:ligatures w14:val="none"/>
        </w:rPr>
      </w:pPr>
      <w:r w:rsidRPr="00F20C08">
        <w:rPr>
          <w:rFonts w:ascii="Cambria" w:eastAsia="Calibri" w:hAnsi="Cambria" w:cs="Times New Roman"/>
          <w:b/>
          <w:kern w:val="0"/>
          <w:sz w:val="28"/>
          <w:szCs w:val="28"/>
          <w14:ligatures w14:val="none"/>
        </w:rPr>
        <w:t>This Event is Co-sponsored by:</w:t>
      </w:r>
    </w:p>
    <w:p w14:paraId="1106D072" w14:textId="77777777" w:rsidR="00F20C08" w:rsidRPr="00C95CCB" w:rsidRDefault="00F20C08" w:rsidP="00F20C08">
      <w:pPr>
        <w:spacing w:line="276" w:lineRule="auto"/>
        <w:rPr>
          <w:rFonts w:ascii="Cambria" w:eastAsia="Calibri" w:hAnsi="Cambria" w:cs="Times New Roman"/>
          <w:bCs/>
          <w:kern w:val="0"/>
          <w14:ligatures w14:val="none"/>
        </w:rPr>
      </w:pPr>
    </w:p>
    <w:p w14:paraId="4D775F7C" w14:textId="77777777" w:rsidR="00F20C08" w:rsidRPr="00C95CCB" w:rsidRDefault="00F20C08" w:rsidP="00F20C08">
      <w:pPr>
        <w:spacing w:line="276" w:lineRule="auto"/>
        <w:rPr>
          <w:rFonts w:ascii="Cambria" w:eastAsia="Calibri" w:hAnsi="Cambria" w:cs="Times New Roman"/>
          <w:bCs/>
          <w:kern w:val="0"/>
          <w14:ligatures w14:val="none"/>
        </w:rPr>
      </w:pPr>
      <w:r w:rsidRPr="00C95CCB">
        <w:rPr>
          <w:rFonts w:ascii="Cambria" w:eastAsia="Calibri" w:hAnsi="Cambria" w:cs="Times New Roman"/>
          <w:bCs/>
          <w:kern w:val="0"/>
          <w14:ligatures w14:val="none"/>
        </w:rPr>
        <w:t xml:space="preserve">The Louisville Section of the IEEE, </w:t>
      </w:r>
    </w:p>
    <w:p w14:paraId="7796E91E" w14:textId="77777777" w:rsidR="00F20C08" w:rsidRPr="00C95CCB" w:rsidRDefault="00F20C08" w:rsidP="00F20C08">
      <w:pPr>
        <w:spacing w:line="276" w:lineRule="auto"/>
        <w:rPr>
          <w:rFonts w:ascii="Cambria" w:eastAsia="Calibri" w:hAnsi="Cambria" w:cs="Times New Roman"/>
          <w:bCs/>
          <w:kern w:val="0"/>
          <w14:ligatures w14:val="none"/>
        </w:rPr>
      </w:pPr>
      <w:r w:rsidRPr="00C95CCB">
        <w:rPr>
          <w:rFonts w:ascii="Cambria" w:eastAsia="Calibri" w:hAnsi="Cambria" w:cs="Times New Roman"/>
          <w:bCs/>
          <w:kern w:val="0"/>
          <w14:ligatures w14:val="none"/>
        </w:rPr>
        <w:t xml:space="preserve">Power &amp; Energy Society Chapter (PE31) of the Louisville Section, </w:t>
      </w:r>
    </w:p>
    <w:p w14:paraId="737A1244" w14:textId="06202FD7" w:rsidR="00F20C08" w:rsidRPr="00C95CCB" w:rsidRDefault="00F20C08" w:rsidP="00F20C08">
      <w:pPr>
        <w:spacing w:after="200" w:line="276" w:lineRule="auto"/>
        <w:rPr>
          <w:rFonts w:ascii="Cambria" w:eastAsia="Calibri" w:hAnsi="Cambria" w:cs="Times New Roman"/>
          <w:bCs/>
          <w:kern w:val="0"/>
          <w14:ligatures w14:val="none"/>
        </w:rPr>
      </w:pPr>
      <w:r w:rsidRPr="00C95CCB">
        <w:rPr>
          <w:rFonts w:ascii="Cambria" w:eastAsia="Calibri" w:hAnsi="Cambria" w:cs="Times New Roman"/>
          <w:bCs/>
          <w:kern w:val="0"/>
          <w14:ligatures w14:val="none"/>
        </w:rPr>
        <w:t>The Life Member Affinity Group</w:t>
      </w:r>
      <w:r w:rsidR="00452377" w:rsidRPr="00C95CCB">
        <w:rPr>
          <w:rFonts w:ascii="Cambria" w:eastAsia="Calibri" w:hAnsi="Cambria" w:cs="Times New Roman"/>
          <w:bCs/>
          <w:kern w:val="0"/>
          <w14:ligatures w14:val="none"/>
        </w:rPr>
        <w:t xml:space="preserve"> (LM)</w:t>
      </w:r>
      <w:r w:rsidRPr="00C95CCB">
        <w:rPr>
          <w:rFonts w:ascii="Cambria" w:eastAsia="Calibri" w:hAnsi="Cambria" w:cs="Times New Roman"/>
          <w:bCs/>
          <w:kern w:val="0"/>
          <w14:ligatures w14:val="none"/>
        </w:rPr>
        <w:t xml:space="preserve"> of the Louisville Section, and</w:t>
      </w:r>
      <w:r w:rsidRPr="00C95CCB">
        <w:rPr>
          <w:rFonts w:ascii="Cambria" w:eastAsia="Calibri" w:hAnsi="Cambria" w:cs="Times New Roman"/>
          <w:bCs/>
          <w:kern w:val="0"/>
          <w14:ligatures w14:val="none"/>
        </w:rPr>
        <w:br/>
        <w:t>Computer Society Chapter (CS16) of the Louisville Section</w:t>
      </w:r>
    </w:p>
    <w:p w14:paraId="3D033608" w14:textId="77777777" w:rsidR="00D609FB" w:rsidRPr="00FE289E" w:rsidRDefault="00D609FB" w:rsidP="00D609FB">
      <w:pPr>
        <w:spacing w:after="200" w:line="276" w:lineRule="auto"/>
        <w:textAlignment w:val="baseline"/>
        <w:rPr>
          <w:rFonts w:ascii="Cambria" w:eastAsia="Calibri" w:hAnsi="Cambria" w:cs="Times New Roman"/>
          <w:b/>
          <w:color w:val="0D0D0D"/>
          <w:kern w:val="0"/>
          <w:sz w:val="28"/>
          <w:szCs w:val="28"/>
          <w14:ligatures w14:val="none"/>
        </w:rPr>
      </w:pPr>
    </w:p>
    <w:p w14:paraId="18F1BF4E" w14:textId="39149EF3" w:rsidR="00A04E03" w:rsidRDefault="00A04E03"/>
    <w:sectPr w:rsidR="00A04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1E9F" w14:textId="77777777" w:rsidR="00F52612" w:rsidRDefault="00F52612" w:rsidP="00FE289E">
      <w:r>
        <w:separator/>
      </w:r>
    </w:p>
  </w:endnote>
  <w:endnote w:type="continuationSeparator" w:id="0">
    <w:p w14:paraId="0291EE6A" w14:textId="77777777" w:rsidR="00F52612" w:rsidRDefault="00F52612" w:rsidP="00FE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C8C9" w14:textId="77777777" w:rsidR="00F52612" w:rsidRDefault="00F52612" w:rsidP="00FE289E">
      <w:r>
        <w:separator/>
      </w:r>
    </w:p>
  </w:footnote>
  <w:footnote w:type="continuationSeparator" w:id="0">
    <w:p w14:paraId="61266905" w14:textId="77777777" w:rsidR="00F52612" w:rsidRDefault="00F52612" w:rsidP="00FE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1ABD" w14:textId="2A3D37AE" w:rsidR="00FE289E" w:rsidRDefault="00FE289E">
    <w:pPr>
      <w:pStyle w:val="Header"/>
    </w:pPr>
    <w:r w:rsidRPr="00FE289E">
      <w:rPr>
        <w:noProof/>
      </w:rPr>
      <w:drawing>
        <wp:inline distT="0" distB="0" distL="0" distR="0" wp14:anchorId="098DE14F" wp14:editId="2817EE10">
          <wp:extent cx="1255119" cy="384313"/>
          <wp:effectExtent l="0" t="0" r="2540" b="0"/>
          <wp:docPr id="197803516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35166" name="Picture 1" descr="A blue and white logo&#10;&#10;Description automatically generated"/>
                  <pic:cNvPicPr/>
                </pic:nvPicPr>
                <pic:blipFill>
                  <a:blip r:embed="rId1"/>
                  <a:stretch>
                    <a:fillRect/>
                  </a:stretch>
                </pic:blipFill>
                <pic:spPr>
                  <a:xfrm>
                    <a:off x="0" y="0"/>
                    <a:ext cx="1288779" cy="3946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E"/>
    <w:rsid w:val="00006F21"/>
    <w:rsid w:val="000E7E91"/>
    <w:rsid w:val="00121399"/>
    <w:rsid w:val="0018071F"/>
    <w:rsid w:val="001852BA"/>
    <w:rsid w:val="001A4772"/>
    <w:rsid w:val="001D3A5B"/>
    <w:rsid w:val="00313373"/>
    <w:rsid w:val="0040593E"/>
    <w:rsid w:val="00452377"/>
    <w:rsid w:val="00494B04"/>
    <w:rsid w:val="004C3D68"/>
    <w:rsid w:val="005C7975"/>
    <w:rsid w:val="006265C2"/>
    <w:rsid w:val="00652C92"/>
    <w:rsid w:val="006B0CF4"/>
    <w:rsid w:val="00711FFD"/>
    <w:rsid w:val="00782C99"/>
    <w:rsid w:val="00793104"/>
    <w:rsid w:val="0079518D"/>
    <w:rsid w:val="007B4997"/>
    <w:rsid w:val="007E7217"/>
    <w:rsid w:val="008A11C2"/>
    <w:rsid w:val="00916A4E"/>
    <w:rsid w:val="009B047D"/>
    <w:rsid w:val="00A0128F"/>
    <w:rsid w:val="00A04E03"/>
    <w:rsid w:val="00A23FFE"/>
    <w:rsid w:val="00AA374B"/>
    <w:rsid w:val="00AA62EF"/>
    <w:rsid w:val="00B30B6E"/>
    <w:rsid w:val="00B946E3"/>
    <w:rsid w:val="00C7220A"/>
    <w:rsid w:val="00C95CCB"/>
    <w:rsid w:val="00CE6583"/>
    <w:rsid w:val="00D23C3D"/>
    <w:rsid w:val="00D609FB"/>
    <w:rsid w:val="00E60AF8"/>
    <w:rsid w:val="00E819A7"/>
    <w:rsid w:val="00EC5986"/>
    <w:rsid w:val="00EF58DA"/>
    <w:rsid w:val="00F20C08"/>
    <w:rsid w:val="00F52612"/>
    <w:rsid w:val="00FB46EB"/>
    <w:rsid w:val="00FE1DF3"/>
    <w:rsid w:val="00FE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534A"/>
  <w15:chartTrackingRefBased/>
  <w15:docId w15:val="{5D0B0A38-EAA7-42CD-83AD-069F096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8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8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28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28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28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28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28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8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8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28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28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28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28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28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28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8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8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28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89E"/>
    <w:rPr>
      <w:i/>
      <w:iCs/>
      <w:color w:val="404040" w:themeColor="text1" w:themeTint="BF"/>
    </w:rPr>
  </w:style>
  <w:style w:type="paragraph" w:styleId="ListParagraph">
    <w:name w:val="List Paragraph"/>
    <w:basedOn w:val="Normal"/>
    <w:uiPriority w:val="34"/>
    <w:qFormat/>
    <w:rsid w:val="00FE289E"/>
    <w:pPr>
      <w:ind w:left="720"/>
      <w:contextualSpacing/>
    </w:pPr>
  </w:style>
  <w:style w:type="character" w:styleId="IntenseEmphasis">
    <w:name w:val="Intense Emphasis"/>
    <w:basedOn w:val="DefaultParagraphFont"/>
    <w:uiPriority w:val="21"/>
    <w:qFormat/>
    <w:rsid w:val="00FE289E"/>
    <w:rPr>
      <w:i/>
      <w:iCs/>
      <w:color w:val="0F4761" w:themeColor="accent1" w:themeShade="BF"/>
    </w:rPr>
  </w:style>
  <w:style w:type="paragraph" w:styleId="IntenseQuote">
    <w:name w:val="Intense Quote"/>
    <w:basedOn w:val="Normal"/>
    <w:next w:val="Normal"/>
    <w:link w:val="IntenseQuoteChar"/>
    <w:uiPriority w:val="30"/>
    <w:qFormat/>
    <w:rsid w:val="00FE2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89E"/>
    <w:rPr>
      <w:i/>
      <w:iCs/>
      <w:color w:val="0F4761" w:themeColor="accent1" w:themeShade="BF"/>
    </w:rPr>
  </w:style>
  <w:style w:type="character" w:styleId="IntenseReference">
    <w:name w:val="Intense Reference"/>
    <w:basedOn w:val="DefaultParagraphFont"/>
    <w:uiPriority w:val="32"/>
    <w:qFormat/>
    <w:rsid w:val="00FE289E"/>
    <w:rPr>
      <w:b/>
      <w:bCs/>
      <w:smallCaps/>
      <w:color w:val="0F4761" w:themeColor="accent1" w:themeShade="BF"/>
      <w:spacing w:val="5"/>
    </w:rPr>
  </w:style>
  <w:style w:type="paragraph" w:styleId="Header">
    <w:name w:val="header"/>
    <w:basedOn w:val="Normal"/>
    <w:link w:val="HeaderChar"/>
    <w:uiPriority w:val="99"/>
    <w:unhideWhenUsed/>
    <w:rsid w:val="00FE289E"/>
    <w:pPr>
      <w:tabs>
        <w:tab w:val="center" w:pos="4680"/>
        <w:tab w:val="right" w:pos="9360"/>
      </w:tabs>
    </w:pPr>
  </w:style>
  <w:style w:type="character" w:customStyle="1" w:styleId="HeaderChar">
    <w:name w:val="Header Char"/>
    <w:basedOn w:val="DefaultParagraphFont"/>
    <w:link w:val="Header"/>
    <w:uiPriority w:val="99"/>
    <w:rsid w:val="00FE289E"/>
  </w:style>
  <w:style w:type="paragraph" w:styleId="Footer">
    <w:name w:val="footer"/>
    <w:basedOn w:val="Normal"/>
    <w:link w:val="FooterChar"/>
    <w:uiPriority w:val="99"/>
    <w:unhideWhenUsed/>
    <w:rsid w:val="00FE289E"/>
    <w:pPr>
      <w:tabs>
        <w:tab w:val="center" w:pos="4680"/>
        <w:tab w:val="right" w:pos="9360"/>
      </w:tabs>
    </w:pPr>
  </w:style>
  <w:style w:type="character" w:customStyle="1" w:styleId="FooterChar">
    <w:name w:val="Footer Char"/>
    <w:basedOn w:val="DefaultParagraphFont"/>
    <w:link w:val="Footer"/>
    <w:uiPriority w:val="99"/>
    <w:rsid w:val="00FE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6010-95B4-4C5C-8D20-13C9ABF0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Brooks</dc:creator>
  <cp:keywords/>
  <dc:description/>
  <cp:lastModifiedBy>Andy Dozier</cp:lastModifiedBy>
  <cp:revision>19</cp:revision>
  <dcterms:created xsi:type="dcterms:W3CDTF">2024-07-15T16:19:00Z</dcterms:created>
  <dcterms:modified xsi:type="dcterms:W3CDTF">2024-08-14T17:13:00Z</dcterms:modified>
</cp:coreProperties>
</file>