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5B1C" w14:textId="77777777" w:rsidR="00FE289E" w:rsidRDefault="00FE289E" w:rsidP="00FE289E">
      <w:pPr>
        <w:autoSpaceDE w:val="0"/>
        <w:autoSpaceDN w:val="0"/>
        <w:adjustRightInd w:val="0"/>
        <w:jc w:val="center"/>
        <w:rPr>
          <w:rFonts w:ascii="Cambria" w:eastAsia="Calibri" w:hAnsi="Cambria" w:cs="Cambria"/>
          <w:b/>
          <w:color w:val="000000"/>
          <w:kern w:val="0"/>
          <w:sz w:val="48"/>
          <w:szCs w:val="48"/>
          <w14:ligatures w14:val="none"/>
        </w:rPr>
      </w:pPr>
    </w:p>
    <w:p w14:paraId="3F221026" w14:textId="2231736A" w:rsidR="00FE289E" w:rsidRPr="00FE289E" w:rsidRDefault="00FE289E" w:rsidP="00FE289E">
      <w:pPr>
        <w:autoSpaceDE w:val="0"/>
        <w:autoSpaceDN w:val="0"/>
        <w:adjustRightInd w:val="0"/>
        <w:jc w:val="center"/>
        <w:rPr>
          <w:rFonts w:ascii="Cambria" w:eastAsia="Calibri" w:hAnsi="Cambria" w:cs="Cambria"/>
          <w:b/>
          <w:color w:val="000000"/>
          <w:kern w:val="0"/>
          <w:sz w:val="48"/>
          <w:szCs w:val="48"/>
          <w14:ligatures w14:val="none"/>
        </w:rPr>
      </w:pPr>
      <w:r w:rsidRPr="00FE289E">
        <w:rPr>
          <w:rFonts w:ascii="Cambria" w:eastAsia="Calibri" w:hAnsi="Cambria" w:cs="Cambria"/>
          <w:b/>
          <w:color w:val="000000"/>
          <w:kern w:val="0"/>
          <w:sz w:val="48"/>
          <w:szCs w:val="48"/>
          <w14:ligatures w14:val="none"/>
        </w:rPr>
        <w:t>Louisville Section Meeting</w:t>
      </w:r>
    </w:p>
    <w:p w14:paraId="18D25B59" w14:textId="77777777" w:rsidR="00FE289E" w:rsidRPr="00FE289E" w:rsidRDefault="00FE289E" w:rsidP="00FE289E">
      <w:pPr>
        <w:autoSpaceDE w:val="0"/>
        <w:autoSpaceDN w:val="0"/>
        <w:adjustRightInd w:val="0"/>
        <w:rPr>
          <w:rFonts w:ascii="Cambria" w:eastAsia="Calibri" w:hAnsi="Cambria" w:cs="Cambria"/>
          <w:color w:val="000000"/>
          <w:kern w:val="0"/>
          <w:sz w:val="28"/>
          <w:szCs w:val="28"/>
          <w14:ligatures w14:val="none"/>
        </w:rPr>
      </w:pPr>
    </w:p>
    <w:p w14:paraId="59071B21" w14:textId="39C474F7" w:rsidR="00FE289E" w:rsidRPr="0033134F" w:rsidRDefault="00FE289E" w:rsidP="00FE289E">
      <w:pPr>
        <w:autoSpaceDE w:val="0"/>
        <w:autoSpaceDN w:val="0"/>
        <w:adjustRightInd w:val="0"/>
        <w:rPr>
          <w:rFonts w:ascii="Cambria" w:eastAsia="Calibri" w:hAnsi="Cambria" w:cs="Cambria"/>
          <w:color w:val="000000"/>
          <w:kern w:val="0"/>
          <w14:ligatures w14:val="none"/>
        </w:rPr>
      </w:pPr>
      <w:r w:rsidRPr="0033134F">
        <w:rPr>
          <w:rFonts w:ascii="Cambria" w:eastAsia="Calibri" w:hAnsi="Cambria" w:cs="Cambria"/>
          <w:color w:val="000000"/>
          <w:kern w:val="0"/>
          <w14:ligatures w14:val="none"/>
        </w:rPr>
        <w:t>Date:</w:t>
      </w:r>
      <w:r w:rsidR="009F02F3">
        <w:rPr>
          <w:rFonts w:ascii="Cambria" w:eastAsia="Calibri" w:hAnsi="Cambria" w:cs="Cambria"/>
          <w:color w:val="000000"/>
          <w:kern w:val="0"/>
          <w14:ligatures w14:val="none"/>
        </w:rPr>
        <w:tab/>
      </w:r>
      <w:r w:rsidR="009F02F3">
        <w:rPr>
          <w:rFonts w:ascii="Cambria" w:eastAsia="Calibri" w:hAnsi="Cambria" w:cs="Cambria"/>
          <w:color w:val="000000"/>
          <w:kern w:val="0"/>
          <w14:ligatures w14:val="none"/>
        </w:rPr>
        <w:tab/>
      </w:r>
      <w:r w:rsidR="0033134F">
        <w:rPr>
          <w:rFonts w:ascii="Cambria" w:eastAsia="Calibri" w:hAnsi="Cambria" w:cs="Cambria"/>
          <w:color w:val="000000"/>
          <w:kern w:val="0"/>
          <w14:ligatures w14:val="none"/>
        </w:rPr>
        <w:t>Wednesday, March 19, 2025</w:t>
      </w:r>
      <w:r w:rsidRPr="0033134F">
        <w:rPr>
          <w:rFonts w:ascii="Cambria" w:eastAsia="Calibri" w:hAnsi="Cambria" w:cs="Cambria"/>
          <w:color w:val="000000"/>
          <w:kern w:val="0"/>
          <w14:ligatures w14:val="none"/>
        </w:rPr>
        <w:tab/>
      </w:r>
      <w:r w:rsidR="00D609FB" w:rsidRPr="0033134F">
        <w:rPr>
          <w:rFonts w:ascii="Cambria" w:eastAsia="Calibri" w:hAnsi="Cambria" w:cs="Cambria"/>
          <w:color w:val="000000"/>
          <w:kern w:val="0"/>
          <w14:ligatures w14:val="none"/>
        </w:rPr>
        <w:t xml:space="preserve"> </w:t>
      </w:r>
    </w:p>
    <w:p w14:paraId="00A8AADE" w14:textId="77777777" w:rsidR="00FE289E" w:rsidRPr="00FE289E" w:rsidRDefault="00FE289E" w:rsidP="00FE289E">
      <w:pPr>
        <w:autoSpaceDE w:val="0"/>
        <w:autoSpaceDN w:val="0"/>
        <w:adjustRightInd w:val="0"/>
        <w:rPr>
          <w:rFonts w:ascii="Cambria" w:eastAsia="Calibri" w:hAnsi="Cambria" w:cs="Cambria"/>
          <w:color w:val="000000"/>
          <w:kern w:val="0"/>
          <w14:ligatures w14:val="none"/>
        </w:rPr>
      </w:pPr>
    </w:p>
    <w:p w14:paraId="61AFAD03" w14:textId="2DDBB928" w:rsidR="00FE289E" w:rsidRPr="00FE289E" w:rsidRDefault="00FE289E" w:rsidP="00FE289E">
      <w:pPr>
        <w:autoSpaceDE w:val="0"/>
        <w:autoSpaceDN w:val="0"/>
        <w:adjustRightInd w:val="0"/>
        <w:rPr>
          <w:rFonts w:ascii="Cambria" w:eastAsia="Calibri" w:hAnsi="Cambria" w:cs="Cambria"/>
          <w:color w:val="000000"/>
          <w:kern w:val="0"/>
          <w14:ligatures w14:val="none"/>
        </w:rPr>
      </w:pPr>
      <w:r w:rsidRPr="00FE289E">
        <w:rPr>
          <w:rFonts w:ascii="Cambria" w:eastAsia="Calibri" w:hAnsi="Cambria" w:cs="Cambria"/>
          <w:color w:val="000000"/>
          <w:kern w:val="0"/>
          <w14:ligatures w14:val="none"/>
        </w:rPr>
        <w:t>Time</w:t>
      </w:r>
      <w:r w:rsidR="00D609FB">
        <w:rPr>
          <w:rFonts w:ascii="Cambria" w:eastAsia="Calibri" w:hAnsi="Cambria" w:cs="Cambria"/>
          <w:color w:val="000000"/>
          <w:kern w:val="0"/>
          <w14:ligatures w14:val="none"/>
        </w:rPr>
        <w:t>s</w:t>
      </w:r>
      <w:proofErr w:type="gramStart"/>
      <w:r w:rsidRPr="00FE289E">
        <w:rPr>
          <w:rFonts w:ascii="Cambria" w:eastAsia="Calibri" w:hAnsi="Cambria" w:cs="Cambria"/>
          <w:color w:val="000000"/>
          <w:kern w:val="0"/>
          <w14:ligatures w14:val="none"/>
        </w:rPr>
        <w:t>:</w:t>
      </w:r>
      <w:r w:rsidRPr="00FE289E">
        <w:rPr>
          <w:rFonts w:ascii="Cambria" w:eastAsia="Calibri" w:hAnsi="Cambria" w:cs="Cambria"/>
          <w:color w:val="000000"/>
          <w:kern w:val="0"/>
          <w14:ligatures w14:val="none"/>
        </w:rPr>
        <w:tab/>
      </w:r>
      <w:r w:rsidR="009F02F3">
        <w:rPr>
          <w:rFonts w:ascii="Cambria" w:eastAsia="Calibri" w:hAnsi="Cambria" w:cs="Cambria"/>
          <w:color w:val="000000"/>
          <w:kern w:val="0"/>
          <w14:ligatures w14:val="none"/>
        </w:rPr>
        <w:tab/>
      </w:r>
      <w:r w:rsidR="0032592C">
        <w:rPr>
          <w:rFonts w:ascii="Cambria" w:eastAsia="Calibri" w:hAnsi="Cambria" w:cs="Cambria"/>
          <w:color w:val="000000"/>
          <w:kern w:val="0"/>
          <w14:ligatures w14:val="none"/>
        </w:rPr>
        <w:t>11</w:t>
      </w:r>
      <w:proofErr w:type="gramEnd"/>
      <w:r w:rsidR="0032592C">
        <w:rPr>
          <w:rFonts w:ascii="Cambria" w:eastAsia="Calibri" w:hAnsi="Cambria" w:cs="Cambria"/>
          <w:color w:val="000000"/>
          <w:kern w:val="0"/>
          <w14:ligatures w14:val="none"/>
        </w:rPr>
        <w:t xml:space="preserve">:00 a.m. </w:t>
      </w:r>
      <w:r w:rsidRPr="00FE289E">
        <w:rPr>
          <w:rFonts w:ascii="Cambria" w:eastAsia="Calibri" w:hAnsi="Cambria" w:cs="Cambria"/>
          <w:color w:val="000000"/>
          <w:kern w:val="0"/>
          <w14:ligatures w14:val="none"/>
        </w:rPr>
        <w:t xml:space="preserve">- Sign-in, Pay and Socialize </w:t>
      </w:r>
    </w:p>
    <w:p w14:paraId="2B8D25EE" w14:textId="3E948135" w:rsidR="00FE289E" w:rsidRPr="00FE289E" w:rsidRDefault="00FE289E" w:rsidP="00FE289E">
      <w:pPr>
        <w:autoSpaceDE w:val="0"/>
        <w:autoSpaceDN w:val="0"/>
        <w:adjustRightInd w:val="0"/>
        <w:rPr>
          <w:rFonts w:ascii="Cambria" w:eastAsia="Calibri" w:hAnsi="Cambria" w:cs="Cambria"/>
          <w:color w:val="000000"/>
          <w:kern w:val="0"/>
          <w14:ligatures w14:val="none"/>
        </w:rPr>
      </w:pPr>
      <w:r w:rsidRPr="00FE289E">
        <w:rPr>
          <w:rFonts w:ascii="Cambria" w:eastAsia="Calibri" w:hAnsi="Cambria" w:cs="Cambria"/>
          <w:color w:val="000000"/>
          <w:kern w:val="0"/>
          <w14:ligatures w14:val="none"/>
        </w:rPr>
        <w:tab/>
      </w:r>
      <w:r w:rsidRPr="00FE289E">
        <w:rPr>
          <w:rFonts w:ascii="Cambria" w:eastAsia="Calibri" w:hAnsi="Cambria" w:cs="Cambria"/>
          <w:color w:val="000000"/>
          <w:kern w:val="0"/>
          <w14:ligatures w14:val="none"/>
        </w:rPr>
        <w:tab/>
      </w:r>
      <w:r w:rsidR="0032592C">
        <w:rPr>
          <w:rFonts w:ascii="Cambria" w:eastAsia="Calibri" w:hAnsi="Cambria" w:cs="Cambria"/>
          <w:color w:val="000000"/>
          <w:kern w:val="0"/>
          <w14:ligatures w14:val="none"/>
        </w:rPr>
        <w:t xml:space="preserve">11:30 a.m. </w:t>
      </w:r>
      <w:r w:rsidR="00A666E9">
        <w:rPr>
          <w:rFonts w:ascii="Cambria" w:eastAsia="Calibri" w:hAnsi="Cambria" w:cs="Cambria"/>
          <w:color w:val="000000"/>
          <w:kern w:val="0"/>
          <w14:ligatures w14:val="none"/>
        </w:rPr>
        <w:t>–</w:t>
      </w:r>
      <w:r w:rsidRPr="00FE289E">
        <w:rPr>
          <w:rFonts w:ascii="Cambria" w:eastAsia="Calibri" w:hAnsi="Cambria" w:cs="Cambria"/>
          <w:color w:val="000000"/>
          <w:kern w:val="0"/>
          <w14:ligatures w14:val="none"/>
        </w:rPr>
        <w:t xml:space="preserve"> </w:t>
      </w:r>
      <w:r w:rsidR="00A666E9">
        <w:rPr>
          <w:rFonts w:ascii="Cambria" w:eastAsia="Calibri" w:hAnsi="Cambria" w:cs="Cambria"/>
          <w:color w:val="000000"/>
          <w:kern w:val="0"/>
          <w14:ligatures w14:val="none"/>
        </w:rPr>
        <w:t>Buffet Lunch</w:t>
      </w:r>
    </w:p>
    <w:p w14:paraId="60F4F898" w14:textId="2925A276" w:rsidR="00FE289E" w:rsidRPr="00FE289E" w:rsidRDefault="00FE289E" w:rsidP="00FE289E">
      <w:pPr>
        <w:autoSpaceDE w:val="0"/>
        <w:autoSpaceDN w:val="0"/>
        <w:adjustRightInd w:val="0"/>
        <w:rPr>
          <w:rFonts w:ascii="Cambria" w:eastAsia="Calibri" w:hAnsi="Cambria" w:cs="Cambria"/>
          <w:color w:val="000000"/>
          <w:kern w:val="0"/>
          <w14:ligatures w14:val="none"/>
        </w:rPr>
      </w:pPr>
      <w:r w:rsidRPr="00FE289E">
        <w:rPr>
          <w:rFonts w:ascii="Cambria" w:eastAsia="Calibri" w:hAnsi="Cambria" w:cs="Cambria"/>
          <w:color w:val="000000"/>
          <w:kern w:val="0"/>
          <w14:ligatures w14:val="none"/>
        </w:rPr>
        <w:tab/>
      </w:r>
      <w:r w:rsidRPr="00FE289E">
        <w:rPr>
          <w:rFonts w:ascii="Cambria" w:eastAsia="Calibri" w:hAnsi="Cambria" w:cs="Cambria"/>
          <w:color w:val="000000"/>
          <w:kern w:val="0"/>
          <w14:ligatures w14:val="none"/>
        </w:rPr>
        <w:tab/>
      </w:r>
      <w:proofErr w:type="gramStart"/>
      <w:r w:rsidR="00A666E9">
        <w:rPr>
          <w:rFonts w:ascii="Cambria" w:eastAsia="Calibri" w:hAnsi="Cambria" w:cs="Cambria"/>
          <w:color w:val="000000"/>
          <w:kern w:val="0"/>
          <w14:ligatures w14:val="none"/>
        </w:rPr>
        <w:t>Noon</w:t>
      </w:r>
      <w:r w:rsidRPr="00FE289E">
        <w:rPr>
          <w:rFonts w:ascii="Cambria" w:eastAsia="Calibri" w:hAnsi="Cambria" w:cs="Cambria"/>
          <w:color w:val="000000"/>
          <w:kern w:val="0"/>
          <w14:ligatures w14:val="none"/>
        </w:rPr>
        <w:t xml:space="preserve">  -</w:t>
      </w:r>
      <w:proofErr w:type="gramEnd"/>
      <w:r w:rsidRPr="00FE289E">
        <w:rPr>
          <w:rFonts w:ascii="Cambria" w:eastAsia="Calibri" w:hAnsi="Cambria" w:cs="Cambria"/>
          <w:color w:val="000000"/>
          <w:kern w:val="0"/>
          <w14:ligatures w14:val="none"/>
        </w:rPr>
        <w:t xml:space="preserve"> Presentation</w:t>
      </w:r>
      <w:r w:rsidR="00D609FB">
        <w:rPr>
          <w:rFonts w:ascii="Cambria" w:eastAsia="Calibri" w:hAnsi="Cambria" w:cs="Cambria"/>
          <w:color w:val="000000"/>
          <w:kern w:val="0"/>
          <w14:ligatures w14:val="none"/>
        </w:rPr>
        <w:t xml:space="preserve"> </w:t>
      </w:r>
    </w:p>
    <w:p w14:paraId="30F1D6F5" w14:textId="77777777" w:rsidR="00FE289E" w:rsidRPr="00FE289E" w:rsidRDefault="00FE289E" w:rsidP="00FE289E">
      <w:pPr>
        <w:autoSpaceDE w:val="0"/>
        <w:autoSpaceDN w:val="0"/>
        <w:adjustRightInd w:val="0"/>
        <w:rPr>
          <w:rFonts w:ascii="Cambria" w:eastAsia="Calibri" w:hAnsi="Cambria" w:cs="Cambria"/>
          <w:color w:val="000000"/>
          <w:kern w:val="0"/>
          <w14:ligatures w14:val="none"/>
        </w:rPr>
      </w:pPr>
    </w:p>
    <w:p w14:paraId="78A21696" w14:textId="558D6A12" w:rsidR="00F809D0" w:rsidRPr="00FE289E" w:rsidRDefault="00FE289E" w:rsidP="00F809D0">
      <w:pPr>
        <w:autoSpaceDE w:val="0"/>
        <w:autoSpaceDN w:val="0"/>
        <w:adjustRightInd w:val="0"/>
        <w:ind w:left="1440" w:hanging="1440"/>
        <w:rPr>
          <w:rFonts w:ascii="Cambria" w:eastAsia="Calibri" w:hAnsi="Cambria" w:cs="Cambria"/>
          <w:color w:val="000000"/>
          <w:kern w:val="0"/>
          <w14:ligatures w14:val="none"/>
        </w:rPr>
      </w:pPr>
      <w:r w:rsidRPr="00FE289E">
        <w:rPr>
          <w:rFonts w:ascii="Cambria" w:eastAsia="Calibri" w:hAnsi="Cambria" w:cs="Cambria"/>
          <w:color w:val="000000"/>
          <w:kern w:val="0"/>
          <w14:ligatures w14:val="none"/>
        </w:rPr>
        <w:t>Location:</w:t>
      </w:r>
      <w:r w:rsidR="009F02F3">
        <w:rPr>
          <w:rFonts w:ascii="Cambria" w:eastAsia="Calibri" w:hAnsi="Cambria" w:cs="Cambria"/>
          <w:color w:val="000000"/>
          <w:kern w:val="0"/>
          <w14:ligatures w14:val="none"/>
        </w:rPr>
        <w:tab/>
      </w:r>
      <w:r w:rsidR="00F809D0" w:rsidRPr="00793104">
        <w:rPr>
          <w:rFonts w:ascii="Cambria" w:eastAsia="Calibri" w:hAnsi="Cambria" w:cs="Cambria"/>
          <w:color w:val="000000"/>
          <w:kern w:val="0"/>
          <w14:ligatures w14:val="none"/>
        </w:rPr>
        <w:t>University Club of Louisville</w:t>
      </w:r>
      <w:r w:rsidR="00F809D0">
        <w:rPr>
          <w:rFonts w:ascii="Cambria" w:eastAsia="Calibri" w:hAnsi="Cambria" w:cs="Cambria"/>
          <w:color w:val="000000"/>
          <w:kern w:val="0"/>
          <w14:ligatures w14:val="none"/>
        </w:rPr>
        <w:t xml:space="preserve">, </w:t>
      </w:r>
      <w:r w:rsidR="00F809D0" w:rsidRPr="00793104">
        <w:rPr>
          <w:rFonts w:ascii="Cambria" w:eastAsia="Calibri" w:hAnsi="Cambria" w:cs="Cambria"/>
          <w:color w:val="000000"/>
          <w:kern w:val="0"/>
          <w14:ligatures w14:val="none"/>
        </w:rPr>
        <w:t>200 East Brandeis Avenue</w:t>
      </w:r>
      <w:r w:rsidR="00F809D0">
        <w:rPr>
          <w:rFonts w:ascii="Cambria" w:eastAsia="Calibri" w:hAnsi="Cambria" w:cs="Cambria"/>
          <w:color w:val="000000"/>
          <w:kern w:val="0"/>
          <w14:ligatures w14:val="none"/>
        </w:rPr>
        <w:t xml:space="preserve">, </w:t>
      </w:r>
      <w:r w:rsidR="00F809D0" w:rsidRPr="00793104">
        <w:rPr>
          <w:rFonts w:ascii="Cambria" w:eastAsia="Calibri" w:hAnsi="Cambria" w:cs="Cambria"/>
          <w:color w:val="000000"/>
          <w:kern w:val="0"/>
          <w14:ligatures w14:val="none"/>
        </w:rPr>
        <w:t xml:space="preserve">Louisville, KY </w:t>
      </w:r>
    </w:p>
    <w:p w14:paraId="762EF706" w14:textId="77777777" w:rsidR="00FE289E" w:rsidRPr="00FE289E" w:rsidRDefault="00FE289E" w:rsidP="00FE289E">
      <w:pPr>
        <w:rPr>
          <w:rFonts w:ascii="Cambria" w:eastAsia="Calibri" w:hAnsi="Cambria" w:cs="Cambria"/>
          <w:color w:val="000000"/>
          <w:kern w:val="0"/>
          <w14:ligatures w14:val="none"/>
        </w:rPr>
      </w:pPr>
    </w:p>
    <w:p w14:paraId="4F4C0A06" w14:textId="29F7E170" w:rsidR="00574816" w:rsidRPr="00FE289E" w:rsidRDefault="00FE289E" w:rsidP="00574816">
      <w:pPr>
        <w:rPr>
          <w:rFonts w:ascii="Cambria" w:eastAsia="SimSun" w:hAnsi="Cambria" w:cs="Times New Roman"/>
          <w:kern w:val="0"/>
          <w14:ligatures w14:val="none"/>
        </w:rPr>
      </w:pPr>
      <w:r w:rsidRPr="00FE289E">
        <w:rPr>
          <w:rFonts w:ascii="Cambria" w:eastAsia="Calibri" w:hAnsi="Cambria" w:cs="Cambria"/>
          <w:color w:val="000000"/>
          <w:kern w:val="0"/>
          <w14:ligatures w14:val="none"/>
        </w:rPr>
        <w:t xml:space="preserve">Website: </w:t>
      </w:r>
      <w:r w:rsidR="009F02F3">
        <w:rPr>
          <w:rFonts w:ascii="Cambria" w:eastAsia="Calibri" w:hAnsi="Cambria" w:cs="Cambria"/>
          <w:color w:val="000000"/>
          <w:kern w:val="0"/>
          <w14:ligatures w14:val="none"/>
        </w:rPr>
        <w:tab/>
      </w:r>
      <w:r w:rsidR="00574816" w:rsidRPr="00C641E1">
        <w:rPr>
          <w:rFonts w:ascii="Cambria" w:eastAsia="SimSun" w:hAnsi="Cambria" w:cs="Times New Roman"/>
          <w:kern w:val="0"/>
          <w14:ligatures w14:val="none"/>
        </w:rPr>
        <w:t>https://www.uclublouisville.com/</w:t>
      </w:r>
    </w:p>
    <w:p w14:paraId="3D311940" w14:textId="77777777" w:rsidR="00FE289E" w:rsidRPr="00FE289E" w:rsidRDefault="00FE289E" w:rsidP="00FE289E">
      <w:pPr>
        <w:autoSpaceDE w:val="0"/>
        <w:autoSpaceDN w:val="0"/>
        <w:adjustRightInd w:val="0"/>
        <w:rPr>
          <w:rFonts w:ascii="Cambria" w:eastAsia="Calibri" w:hAnsi="Cambria" w:cs="Cambria"/>
          <w:color w:val="000000"/>
          <w:kern w:val="0"/>
          <w14:ligatures w14:val="none"/>
        </w:rPr>
      </w:pPr>
    </w:p>
    <w:p w14:paraId="6AD06141" w14:textId="098DA87C" w:rsidR="00B62DC8" w:rsidRDefault="00FE289E" w:rsidP="00B62DC8">
      <w:pPr>
        <w:rPr>
          <w:rFonts w:ascii="Cambria" w:eastAsia="Calibri" w:hAnsi="Cambria" w:cs="Cambria"/>
          <w:color w:val="000000"/>
          <w:kern w:val="0"/>
          <w14:ligatures w14:val="none"/>
        </w:rPr>
      </w:pPr>
      <w:r w:rsidRPr="00FE289E">
        <w:rPr>
          <w:rFonts w:ascii="Cambria" w:eastAsia="Calibri" w:hAnsi="Cambria" w:cs="Cambria"/>
          <w:color w:val="000000"/>
          <w:kern w:val="0"/>
          <w14:ligatures w14:val="none"/>
        </w:rPr>
        <w:t>Price:</w:t>
      </w:r>
      <w:r w:rsidRPr="00FE289E">
        <w:rPr>
          <w:rFonts w:ascii="Cambria" w:eastAsia="Calibri" w:hAnsi="Cambria" w:cs="Cambria"/>
          <w:color w:val="000000"/>
          <w:kern w:val="0"/>
          <w14:ligatures w14:val="none"/>
        </w:rPr>
        <w:tab/>
      </w:r>
      <w:r w:rsidRPr="00FE289E">
        <w:rPr>
          <w:rFonts w:ascii="Cambria" w:eastAsia="Calibri" w:hAnsi="Cambria" w:cs="Cambria"/>
          <w:color w:val="000000"/>
          <w:kern w:val="0"/>
          <w14:ligatures w14:val="none"/>
        </w:rPr>
        <w:tab/>
        <w:t>$</w:t>
      </w:r>
      <w:r w:rsidR="00B62DC8">
        <w:rPr>
          <w:rFonts w:ascii="Cambria" w:eastAsia="Calibri" w:hAnsi="Cambria" w:cs="Cambria"/>
          <w:color w:val="000000"/>
          <w:kern w:val="0"/>
          <w14:ligatures w14:val="none"/>
        </w:rPr>
        <w:t xml:space="preserve"> 20 – Members and Guest</w:t>
      </w:r>
    </w:p>
    <w:p w14:paraId="572FE9E1" w14:textId="7A04CCF0" w:rsidR="00B62DC8" w:rsidRPr="00FE289E" w:rsidRDefault="00B62DC8" w:rsidP="00B62DC8">
      <w:pPr>
        <w:rPr>
          <w:rFonts w:ascii="Cambria" w:eastAsia="Calibri" w:hAnsi="Cambria" w:cs="Cambria"/>
          <w:color w:val="000000"/>
          <w:kern w:val="0"/>
          <w14:ligatures w14:val="none"/>
        </w:rPr>
      </w:pPr>
      <w:r>
        <w:rPr>
          <w:rFonts w:ascii="Cambria" w:eastAsia="Calibri" w:hAnsi="Cambria" w:cs="Cambria"/>
          <w:color w:val="000000"/>
          <w:kern w:val="0"/>
          <w14:ligatures w14:val="none"/>
        </w:rPr>
        <w:tab/>
      </w:r>
      <w:r>
        <w:rPr>
          <w:rFonts w:ascii="Cambria" w:eastAsia="Calibri" w:hAnsi="Cambria" w:cs="Cambria"/>
          <w:color w:val="000000"/>
          <w:kern w:val="0"/>
          <w14:ligatures w14:val="none"/>
        </w:rPr>
        <w:tab/>
        <w:t>$</w:t>
      </w:r>
      <w:r w:rsidR="0033134F">
        <w:rPr>
          <w:rFonts w:ascii="Cambria" w:eastAsia="Calibri" w:hAnsi="Cambria" w:cs="Cambria"/>
          <w:color w:val="000000"/>
          <w:kern w:val="0"/>
          <w14:ligatures w14:val="none"/>
        </w:rPr>
        <w:t xml:space="preserve"> </w:t>
      </w:r>
      <w:r>
        <w:rPr>
          <w:rFonts w:ascii="Cambria" w:eastAsia="Calibri" w:hAnsi="Cambria" w:cs="Cambria"/>
          <w:color w:val="000000"/>
          <w:kern w:val="0"/>
          <w14:ligatures w14:val="none"/>
        </w:rPr>
        <w:t>10 – Students and Life Members</w:t>
      </w:r>
    </w:p>
    <w:p w14:paraId="688D4974" w14:textId="77777777" w:rsidR="00FE289E" w:rsidRPr="00FE289E" w:rsidRDefault="00FE289E" w:rsidP="00FE289E">
      <w:pPr>
        <w:autoSpaceDE w:val="0"/>
        <w:autoSpaceDN w:val="0"/>
        <w:adjustRightInd w:val="0"/>
        <w:rPr>
          <w:rFonts w:ascii="Cambria" w:eastAsia="Calibri" w:hAnsi="Cambria" w:cs="Cambria"/>
          <w:color w:val="000000"/>
          <w:kern w:val="0"/>
          <w14:ligatures w14:val="none"/>
        </w:rPr>
      </w:pPr>
    </w:p>
    <w:p w14:paraId="03582EE1" w14:textId="70B735C6" w:rsidR="00FE289E" w:rsidRPr="00FE289E" w:rsidRDefault="00FE289E" w:rsidP="00D609FB">
      <w:pPr>
        <w:autoSpaceDE w:val="0"/>
        <w:autoSpaceDN w:val="0"/>
        <w:adjustRightInd w:val="0"/>
        <w:rPr>
          <w:rFonts w:ascii="Cambria" w:eastAsia="Calibri" w:hAnsi="Cambria" w:cs="Cambria"/>
          <w:color w:val="000000"/>
          <w:kern w:val="0"/>
          <w14:ligatures w14:val="none"/>
        </w:rPr>
      </w:pPr>
      <w:r w:rsidRPr="00FE289E">
        <w:rPr>
          <w:rFonts w:ascii="Cambria" w:eastAsia="Calibri" w:hAnsi="Cambria" w:cs="Cambria"/>
          <w:color w:val="000000"/>
          <w:kern w:val="0"/>
          <w14:ligatures w14:val="none"/>
        </w:rPr>
        <w:t>RSVP:</w:t>
      </w:r>
      <w:r w:rsidRPr="00FE289E">
        <w:rPr>
          <w:rFonts w:ascii="Cambria" w:eastAsia="Calibri" w:hAnsi="Cambria" w:cs="Cambria"/>
          <w:color w:val="000000"/>
          <w:kern w:val="0"/>
          <w14:ligatures w14:val="none"/>
        </w:rPr>
        <w:tab/>
      </w:r>
      <w:r w:rsidRPr="00FE289E">
        <w:rPr>
          <w:rFonts w:ascii="Cambria" w:eastAsia="Calibri" w:hAnsi="Cambria" w:cs="Cambria"/>
          <w:color w:val="000000"/>
          <w:kern w:val="0"/>
          <w14:ligatures w14:val="none"/>
        </w:rPr>
        <w:tab/>
      </w:r>
      <w:r w:rsidR="00D609FB">
        <w:rPr>
          <w:rFonts w:ascii="Cambria" w:eastAsia="Calibri" w:hAnsi="Cambria" w:cs="Cambria"/>
          <w:color w:val="000000"/>
          <w:kern w:val="0"/>
          <w14:ligatures w14:val="none"/>
        </w:rPr>
        <w:t xml:space="preserve"> </w:t>
      </w:r>
      <w:r w:rsidR="00B31A77" w:rsidRPr="00B31A77">
        <w:rPr>
          <w:rFonts w:ascii="Cambria" w:eastAsia="Calibri" w:hAnsi="Cambria" w:cs="Cambria"/>
          <w:color w:val="000000"/>
          <w:kern w:val="0"/>
          <w14:ligatures w14:val="none"/>
        </w:rPr>
        <w:t xml:space="preserve">Via Events Email from </w:t>
      </w:r>
      <w:proofErr w:type="spellStart"/>
      <w:r w:rsidR="00B31A77" w:rsidRPr="00B31A77">
        <w:rPr>
          <w:rFonts w:ascii="Cambria" w:eastAsia="Calibri" w:hAnsi="Cambria" w:cs="Cambria"/>
          <w:color w:val="000000"/>
          <w:kern w:val="0"/>
          <w14:ligatures w14:val="none"/>
        </w:rPr>
        <w:t>vTools</w:t>
      </w:r>
      <w:proofErr w:type="spellEnd"/>
      <w:r w:rsidR="00B31A77" w:rsidRPr="00B31A77">
        <w:rPr>
          <w:rFonts w:ascii="Cambria" w:eastAsia="Calibri" w:hAnsi="Cambria" w:cs="Cambria"/>
          <w:color w:val="000000"/>
          <w:kern w:val="0"/>
          <w14:ligatures w14:val="none"/>
        </w:rPr>
        <w:t xml:space="preserve"> or to Tim Brooks, tbrooksee@ieee.org</w:t>
      </w:r>
    </w:p>
    <w:p w14:paraId="690B264F" w14:textId="77777777" w:rsidR="00FE289E" w:rsidRPr="00FE289E" w:rsidRDefault="00FE289E" w:rsidP="00FE289E">
      <w:pPr>
        <w:autoSpaceDE w:val="0"/>
        <w:autoSpaceDN w:val="0"/>
        <w:adjustRightInd w:val="0"/>
        <w:rPr>
          <w:rFonts w:ascii="Cambria" w:eastAsia="Calibri" w:hAnsi="Cambria" w:cs="Cambria"/>
          <w:color w:val="000000"/>
          <w:kern w:val="0"/>
          <w:sz w:val="28"/>
          <w:szCs w:val="28"/>
          <w14:ligatures w14:val="none"/>
        </w:rPr>
      </w:pPr>
    </w:p>
    <w:p w14:paraId="6BC983DB" w14:textId="4A24671C" w:rsidR="00FE289E" w:rsidRPr="00FE289E" w:rsidRDefault="00FE289E" w:rsidP="00FE289E">
      <w:pPr>
        <w:spacing w:line="276" w:lineRule="auto"/>
        <w:ind w:left="1440" w:hanging="1440"/>
        <w:rPr>
          <w:rFonts w:ascii="Cambria" w:eastAsia="Calibri" w:hAnsi="Cambria" w:cs="Times New Roman"/>
          <w:b/>
          <w:bCs/>
          <w:kern w:val="0"/>
          <w:sz w:val="28"/>
          <w:szCs w:val="28"/>
          <w14:ligatures w14:val="none"/>
        </w:rPr>
      </w:pPr>
      <w:r w:rsidRPr="00FE289E">
        <w:rPr>
          <w:rFonts w:ascii="Cambria" w:eastAsia="Calibri" w:hAnsi="Cambria" w:cs="Times New Roman"/>
          <w:b/>
          <w:color w:val="0D0D0D"/>
          <w:kern w:val="0"/>
          <w:sz w:val="28"/>
          <w:szCs w:val="28"/>
          <w14:ligatures w14:val="none"/>
        </w:rPr>
        <w:t xml:space="preserve">Topic:  </w:t>
      </w:r>
      <w:r w:rsidRPr="00FE289E">
        <w:rPr>
          <w:rFonts w:ascii="Cambria" w:eastAsia="Calibri" w:hAnsi="Cambria" w:cs="Times New Roman"/>
          <w:b/>
          <w:color w:val="0D0D0D"/>
          <w:kern w:val="0"/>
          <w:sz w:val="28"/>
          <w:szCs w:val="28"/>
          <w14:ligatures w14:val="none"/>
        </w:rPr>
        <w:tab/>
      </w:r>
      <w:r w:rsidR="00D609FB">
        <w:rPr>
          <w:rFonts w:ascii="Cambria" w:eastAsia="Calibri" w:hAnsi="Cambria" w:cs="Times New Roman"/>
          <w:b/>
          <w:bCs/>
          <w:kern w:val="0"/>
          <w:sz w:val="28"/>
          <w:szCs w:val="28"/>
          <w14:ligatures w14:val="none"/>
        </w:rPr>
        <w:t xml:space="preserve"> </w:t>
      </w:r>
      <w:r w:rsidR="00C547FA" w:rsidRPr="00C547FA">
        <w:rPr>
          <w:rFonts w:ascii="Cambria" w:eastAsia="Calibri" w:hAnsi="Cambria" w:cs="Times New Roman"/>
          <w:b/>
          <w:bCs/>
          <w:kern w:val="0"/>
          <w:sz w:val="28"/>
          <w:szCs w:val="28"/>
          <w14:ligatures w14:val="none"/>
        </w:rPr>
        <w:t>Micro/Nanotechnology Research and Education at UofL</w:t>
      </w:r>
    </w:p>
    <w:p w14:paraId="2CD45CA0" w14:textId="77777777" w:rsidR="00FE289E" w:rsidRPr="00FE289E" w:rsidRDefault="00FE289E" w:rsidP="00FE289E">
      <w:pPr>
        <w:spacing w:line="276" w:lineRule="auto"/>
        <w:rPr>
          <w:rFonts w:ascii="Calibri" w:eastAsia="Calibri" w:hAnsi="Calibri" w:cs="Times New Roman"/>
          <w:kern w:val="0"/>
          <w:sz w:val="22"/>
          <w:szCs w:val="22"/>
          <w14:ligatures w14:val="none"/>
        </w:rPr>
      </w:pPr>
    </w:p>
    <w:p w14:paraId="69F22789" w14:textId="1B5FE48F" w:rsidR="00FE289E" w:rsidRPr="00FE289E" w:rsidRDefault="00FE289E" w:rsidP="00FE289E">
      <w:pPr>
        <w:spacing w:line="276" w:lineRule="auto"/>
        <w:rPr>
          <w:rFonts w:ascii="Cambria" w:eastAsia="Calibri" w:hAnsi="Cambria" w:cs="Times New Roman"/>
          <w:b/>
          <w:color w:val="0D0D0D"/>
          <w:kern w:val="0"/>
          <w:sz w:val="28"/>
          <w:szCs w:val="28"/>
          <w14:ligatures w14:val="none"/>
        </w:rPr>
      </w:pPr>
      <w:r w:rsidRPr="00FE289E">
        <w:rPr>
          <w:rFonts w:ascii="Cambria" w:eastAsia="Calibri" w:hAnsi="Cambria" w:cs="Times New Roman"/>
          <w:b/>
          <w:color w:val="0D0D0D"/>
          <w:kern w:val="0"/>
          <w:sz w:val="28"/>
          <w:szCs w:val="28"/>
          <w14:ligatures w14:val="none"/>
        </w:rPr>
        <w:t xml:space="preserve">Speaker:  </w:t>
      </w:r>
      <w:r w:rsidRPr="00FE289E">
        <w:rPr>
          <w:rFonts w:ascii="Cambria" w:eastAsia="Calibri" w:hAnsi="Cambria" w:cs="Times New Roman"/>
          <w:b/>
          <w:color w:val="0D0D0D"/>
          <w:kern w:val="0"/>
          <w:sz w:val="28"/>
          <w:szCs w:val="28"/>
          <w14:ligatures w14:val="none"/>
        </w:rPr>
        <w:tab/>
      </w:r>
      <w:r w:rsidR="00D609FB">
        <w:rPr>
          <w:rFonts w:ascii="Cambria" w:eastAsia="Calibri" w:hAnsi="Cambria" w:cs="Times New Roman"/>
          <w:b/>
          <w:color w:val="0D0D0D"/>
          <w:kern w:val="0"/>
          <w:sz w:val="28"/>
          <w:szCs w:val="28"/>
          <w14:ligatures w14:val="none"/>
        </w:rPr>
        <w:t xml:space="preserve"> </w:t>
      </w:r>
      <w:r w:rsidR="00D57710" w:rsidRPr="00D57710">
        <w:rPr>
          <w:rFonts w:ascii="Cambria" w:eastAsia="Calibri" w:hAnsi="Cambria" w:cs="Times New Roman"/>
          <w:b/>
          <w:color w:val="0D0D0D"/>
          <w:kern w:val="0"/>
          <w:sz w:val="28"/>
          <w:szCs w:val="28"/>
          <w14:ligatures w14:val="none"/>
        </w:rPr>
        <w:t>Dr. Sung Jin Kim</w:t>
      </w:r>
    </w:p>
    <w:p w14:paraId="09E3A291" w14:textId="77777777" w:rsidR="00FE289E" w:rsidRPr="00FE289E" w:rsidRDefault="00FE289E" w:rsidP="00FE289E">
      <w:pPr>
        <w:spacing w:line="276" w:lineRule="auto"/>
        <w:rPr>
          <w:rFonts w:ascii="Cambria" w:eastAsia="Calibri" w:hAnsi="Cambria" w:cs="Times New Roman"/>
          <w:b/>
          <w:color w:val="0D0D0D"/>
          <w:kern w:val="0"/>
          <w:sz w:val="28"/>
          <w:szCs w:val="28"/>
          <w14:ligatures w14:val="none"/>
        </w:rPr>
      </w:pPr>
    </w:p>
    <w:p w14:paraId="7CE04873" w14:textId="100AF041" w:rsidR="00FE289E" w:rsidRPr="0033134F" w:rsidRDefault="00FE289E" w:rsidP="00FE289E">
      <w:pPr>
        <w:spacing w:after="200"/>
        <w:rPr>
          <w:rFonts w:ascii="Cambria" w:eastAsia="Calibri" w:hAnsi="Cambria" w:cs="Times New Roman"/>
          <w:b/>
          <w:kern w:val="0"/>
          <w14:ligatures w14:val="none"/>
        </w:rPr>
      </w:pPr>
      <w:r w:rsidRPr="00FE289E">
        <w:rPr>
          <w:rFonts w:ascii="Cambria" w:eastAsia="Calibri" w:hAnsi="Cambria" w:cs="Times New Roman"/>
          <w:b/>
          <w:kern w:val="0"/>
          <w:sz w:val="28"/>
          <w:szCs w:val="28"/>
          <w14:ligatures w14:val="none"/>
        </w:rPr>
        <w:t>Abstract:</w:t>
      </w:r>
      <w:r w:rsidR="00C10501" w:rsidRPr="00C10501">
        <w:rPr>
          <w:rFonts w:ascii="Cambria" w:eastAsia="Calibri" w:hAnsi="Cambria" w:cs="Times New Roman"/>
          <w:bCs/>
          <w:kern w:val="0"/>
          <w:sz w:val="28"/>
          <w:szCs w:val="28"/>
          <w14:ligatures w14:val="none"/>
        </w:rPr>
        <w:tab/>
      </w:r>
      <w:r w:rsidR="00D57710" w:rsidRPr="0033134F">
        <w:rPr>
          <w:rFonts w:ascii="Cambria" w:eastAsia="Calibri" w:hAnsi="Cambria" w:cs="Times New Roman"/>
          <w:bCs/>
          <w:kern w:val="0"/>
          <w14:ligatures w14:val="none"/>
        </w:rPr>
        <w:t>The University of Louisville's Micro Nano Technology Center (MNTC) boasts a cutting-edge, $30 million, 10,000-square-foot cleanroom dedicated to the fabrication of micro- and nano-scale devices and materials. It also features a highly competitive Imaging and Characterization core facility. MNTC has been at the forefront of groundbreaking research, innovation, and educational initiatives at the University of Louisville. In this presentation, we will provide an overview of MNTC, highlight research projects supported by the center, and showcase several of its educational activities.</w:t>
      </w:r>
    </w:p>
    <w:p w14:paraId="58491CEA" w14:textId="29CFA3A7" w:rsidR="00FE289E" w:rsidRPr="0033134F" w:rsidRDefault="00FE289E" w:rsidP="00C85885">
      <w:pPr>
        <w:spacing w:after="200"/>
        <w:textAlignment w:val="baseline"/>
        <w:rPr>
          <w:rFonts w:ascii="Cambria" w:eastAsia="Calibri" w:hAnsi="Cambria" w:cs="Times New Roman"/>
          <w:b/>
          <w:color w:val="0D0D0D"/>
          <w:kern w:val="0"/>
          <w14:ligatures w14:val="none"/>
        </w:rPr>
      </w:pPr>
      <w:r w:rsidRPr="00FE289E">
        <w:rPr>
          <w:rFonts w:ascii="Cambria" w:eastAsia="Calibri" w:hAnsi="Cambria" w:cs="Times New Roman"/>
          <w:b/>
          <w:color w:val="0D0D0D"/>
          <w:kern w:val="0"/>
          <w:sz w:val="28"/>
          <w:szCs w:val="28"/>
          <w14:ligatures w14:val="none"/>
        </w:rPr>
        <w:t>Speaker Background</w:t>
      </w:r>
      <w:proofErr w:type="gramStart"/>
      <w:r w:rsidRPr="00FE289E">
        <w:rPr>
          <w:rFonts w:ascii="Cambria" w:eastAsia="Calibri" w:hAnsi="Cambria" w:cs="Times New Roman"/>
          <w:b/>
          <w:color w:val="0D0D0D"/>
          <w:kern w:val="0"/>
          <w:sz w:val="28"/>
          <w:szCs w:val="28"/>
          <w14:ligatures w14:val="none"/>
        </w:rPr>
        <w:t xml:space="preserve">:  </w:t>
      </w:r>
      <w:r w:rsidR="00C10501" w:rsidRPr="0033134F">
        <w:rPr>
          <w:rFonts w:ascii="Cambria" w:eastAsia="Calibri" w:hAnsi="Cambria" w:cs="Times New Roman"/>
          <w:bCs/>
          <w:kern w:val="0"/>
          <w14:ligatures w14:val="none"/>
        </w:rPr>
        <w:t>Dr</w:t>
      </w:r>
      <w:proofErr w:type="gramEnd"/>
      <w:r w:rsidR="00C10501" w:rsidRPr="0033134F">
        <w:rPr>
          <w:rFonts w:ascii="Cambria" w:eastAsia="Calibri" w:hAnsi="Cambria" w:cs="Times New Roman"/>
          <w:bCs/>
          <w:kern w:val="0"/>
          <w14:ligatures w14:val="none"/>
        </w:rPr>
        <w:t xml:space="preserve">. Sung Jin Kim earned his Ph.D. in Electrical Engineering from the State University of New York at Buffalo in 2008. Following appointments at the Institute of Lasers, Photonics, and </w:t>
      </w:r>
      <w:proofErr w:type="spellStart"/>
      <w:r w:rsidR="00C10501" w:rsidRPr="0033134F">
        <w:rPr>
          <w:rFonts w:ascii="Cambria" w:eastAsia="Calibri" w:hAnsi="Cambria" w:cs="Times New Roman"/>
          <w:bCs/>
          <w:kern w:val="0"/>
          <w14:ligatures w14:val="none"/>
        </w:rPr>
        <w:t>Biophotonics</w:t>
      </w:r>
      <w:proofErr w:type="spellEnd"/>
      <w:r w:rsidR="00C10501" w:rsidRPr="0033134F">
        <w:rPr>
          <w:rFonts w:ascii="Cambria" w:eastAsia="Calibri" w:hAnsi="Cambria" w:cs="Times New Roman"/>
          <w:bCs/>
          <w:kern w:val="0"/>
          <w14:ligatures w14:val="none"/>
        </w:rPr>
        <w:t xml:space="preserve"> at SUNY Buffalo and the University of Miami, Dr. Kim joined the University of Louisville (UofL) in 2023 as Professor of Electrical and Computer Engineering and the director of the Micro Nano Technology Center (MNTC). MNTC is one of 16 NSF National Nanotechnology Coordinated Infrastructure</w:t>
      </w:r>
      <w:r w:rsidR="00C85885" w:rsidRPr="0033134F">
        <w:rPr>
          <w:rFonts w:ascii="Cambria" w:eastAsia="Calibri" w:hAnsi="Cambria" w:cs="Times New Roman"/>
          <w:bCs/>
          <w:kern w:val="0"/>
          <w14:ligatures w14:val="none"/>
        </w:rPr>
        <w:t>(s)</w:t>
      </w:r>
      <w:r w:rsidR="00C10501" w:rsidRPr="0033134F">
        <w:rPr>
          <w:rFonts w:ascii="Cambria" w:eastAsia="Calibri" w:hAnsi="Cambria" w:cs="Times New Roman"/>
          <w:bCs/>
          <w:kern w:val="0"/>
          <w14:ligatures w14:val="none"/>
        </w:rPr>
        <w:t xml:space="preserve"> (NNCI) that supports nanotechnology-related research in different disciplines. Dr. Kim's research is centered around </w:t>
      </w:r>
      <w:proofErr w:type="spellStart"/>
      <w:r w:rsidR="00C10501" w:rsidRPr="0033134F">
        <w:rPr>
          <w:rFonts w:ascii="Cambria" w:eastAsia="Calibri" w:hAnsi="Cambria" w:cs="Times New Roman"/>
          <w:bCs/>
          <w:kern w:val="0"/>
          <w14:ligatures w14:val="none"/>
        </w:rPr>
        <w:t>nanophotonics</w:t>
      </w:r>
      <w:proofErr w:type="spellEnd"/>
      <w:r w:rsidR="00C85885" w:rsidRPr="0033134F">
        <w:rPr>
          <w:rFonts w:ascii="Cambria" w:eastAsia="Calibri" w:hAnsi="Cambria" w:cs="Times New Roman"/>
          <w:bCs/>
          <w:kern w:val="0"/>
          <w14:ligatures w14:val="none"/>
        </w:rPr>
        <w:t xml:space="preserve">, </w:t>
      </w:r>
      <w:r w:rsidR="00C10501" w:rsidRPr="0033134F">
        <w:rPr>
          <w:rFonts w:ascii="Cambria" w:eastAsia="Calibri" w:hAnsi="Cambria" w:cs="Times New Roman"/>
          <w:bCs/>
          <w:kern w:val="0"/>
          <w14:ligatures w14:val="none"/>
        </w:rPr>
        <w:t xml:space="preserve">with applications in energy and sensing. His research endeavors have received support from </w:t>
      </w:r>
      <w:r w:rsidR="00C85885" w:rsidRPr="0033134F">
        <w:rPr>
          <w:rFonts w:ascii="Cambria" w:eastAsia="Calibri" w:hAnsi="Cambria" w:cs="Times New Roman"/>
          <w:bCs/>
          <w:kern w:val="0"/>
          <w14:ligatures w14:val="none"/>
        </w:rPr>
        <w:t xml:space="preserve">various </w:t>
      </w:r>
      <w:r w:rsidR="00C10501" w:rsidRPr="0033134F">
        <w:rPr>
          <w:rFonts w:ascii="Cambria" w:eastAsia="Calibri" w:hAnsi="Cambria" w:cs="Times New Roman"/>
          <w:bCs/>
          <w:kern w:val="0"/>
          <w14:ligatures w14:val="none"/>
        </w:rPr>
        <w:t>funding agencies</w:t>
      </w:r>
      <w:r w:rsidR="00C85885" w:rsidRPr="0033134F">
        <w:rPr>
          <w:rFonts w:ascii="Cambria" w:eastAsia="Calibri" w:hAnsi="Cambria" w:cs="Times New Roman"/>
          <w:bCs/>
          <w:kern w:val="0"/>
          <w14:ligatures w14:val="none"/>
        </w:rPr>
        <w:t>,</w:t>
      </w:r>
      <w:r w:rsidR="00C10501" w:rsidRPr="0033134F">
        <w:rPr>
          <w:rFonts w:ascii="Cambria" w:eastAsia="Calibri" w:hAnsi="Cambria" w:cs="Times New Roman"/>
          <w:bCs/>
          <w:kern w:val="0"/>
          <w14:ligatures w14:val="none"/>
        </w:rPr>
        <w:t xml:space="preserve"> such as NSF, NIH, AFSOR, DoD, and NASA. Dr. Kim is affiliated with IEEE-</w:t>
      </w:r>
      <w:proofErr w:type="spellStart"/>
      <w:r w:rsidR="00C10501" w:rsidRPr="0033134F">
        <w:rPr>
          <w:rFonts w:ascii="Cambria" w:eastAsia="Calibri" w:hAnsi="Cambria" w:cs="Times New Roman"/>
          <w:bCs/>
          <w:kern w:val="0"/>
          <w14:ligatures w14:val="none"/>
        </w:rPr>
        <w:t>Eta</w:t>
      </w:r>
      <w:proofErr w:type="spellEnd"/>
      <w:r w:rsidR="00C10501" w:rsidRPr="0033134F">
        <w:rPr>
          <w:rFonts w:ascii="Cambria" w:eastAsia="Calibri" w:hAnsi="Cambria" w:cs="Times New Roman"/>
          <w:bCs/>
          <w:kern w:val="0"/>
          <w14:ligatures w14:val="none"/>
        </w:rPr>
        <w:t xml:space="preserve"> Kappa </w:t>
      </w:r>
      <w:proofErr w:type="gramStart"/>
      <w:r w:rsidR="00C10501" w:rsidRPr="0033134F">
        <w:rPr>
          <w:rFonts w:ascii="Cambria" w:eastAsia="Calibri" w:hAnsi="Cambria" w:cs="Times New Roman"/>
          <w:bCs/>
          <w:kern w:val="0"/>
          <w14:ligatures w14:val="none"/>
        </w:rPr>
        <w:t>Nu, and</w:t>
      </w:r>
      <w:proofErr w:type="gramEnd"/>
      <w:r w:rsidR="00C10501" w:rsidRPr="0033134F">
        <w:rPr>
          <w:rFonts w:ascii="Cambria" w:eastAsia="Calibri" w:hAnsi="Cambria" w:cs="Times New Roman"/>
          <w:bCs/>
          <w:kern w:val="0"/>
          <w14:ligatures w14:val="none"/>
        </w:rPr>
        <w:t xml:space="preserve"> holds the status of a senior member within SPIE (International Society for Optics and Photonics).</w:t>
      </w:r>
    </w:p>
    <w:p w14:paraId="6CBC5B48" w14:textId="77777777" w:rsidR="00F20C08" w:rsidRPr="00F20C08" w:rsidRDefault="00F20C08" w:rsidP="00F20C08">
      <w:pPr>
        <w:spacing w:line="276" w:lineRule="auto"/>
        <w:rPr>
          <w:rFonts w:ascii="Cambria" w:eastAsia="Calibri" w:hAnsi="Cambria" w:cs="Times New Roman"/>
          <w:b/>
          <w:kern w:val="0"/>
          <w:sz w:val="28"/>
          <w:szCs w:val="28"/>
          <w14:ligatures w14:val="none"/>
        </w:rPr>
      </w:pPr>
      <w:r w:rsidRPr="00F20C08">
        <w:rPr>
          <w:rFonts w:ascii="Cambria" w:eastAsia="Calibri" w:hAnsi="Cambria" w:cs="Times New Roman"/>
          <w:b/>
          <w:kern w:val="0"/>
          <w:sz w:val="28"/>
          <w:szCs w:val="28"/>
          <w14:ligatures w14:val="none"/>
        </w:rPr>
        <w:lastRenderedPageBreak/>
        <w:t>This Event is Co-sponsored by:</w:t>
      </w:r>
    </w:p>
    <w:p w14:paraId="1106D072" w14:textId="77777777" w:rsidR="00F20C08" w:rsidRPr="00F20C08" w:rsidRDefault="00F20C08" w:rsidP="00F20C08">
      <w:pPr>
        <w:spacing w:line="276" w:lineRule="auto"/>
        <w:rPr>
          <w:rFonts w:ascii="Calibri" w:eastAsia="Calibri" w:hAnsi="Calibri" w:cs="Times New Roman"/>
          <w:bCs/>
          <w:kern w:val="0"/>
          <w14:ligatures w14:val="none"/>
        </w:rPr>
      </w:pPr>
    </w:p>
    <w:p w14:paraId="4D775F7C" w14:textId="77777777" w:rsidR="00F20C08" w:rsidRPr="00F20C08" w:rsidRDefault="00F20C08" w:rsidP="00F20C08">
      <w:pPr>
        <w:spacing w:line="276" w:lineRule="auto"/>
        <w:rPr>
          <w:rFonts w:ascii="Calibri" w:eastAsia="Calibri" w:hAnsi="Calibri" w:cs="Times New Roman"/>
          <w:bCs/>
          <w:kern w:val="0"/>
          <w14:ligatures w14:val="none"/>
        </w:rPr>
      </w:pPr>
      <w:r w:rsidRPr="00F20C08">
        <w:rPr>
          <w:rFonts w:ascii="Calibri" w:eastAsia="Calibri" w:hAnsi="Calibri" w:cs="Times New Roman"/>
          <w:bCs/>
          <w:kern w:val="0"/>
          <w14:ligatures w14:val="none"/>
        </w:rPr>
        <w:t xml:space="preserve">The Louisville Section of the IEEE, </w:t>
      </w:r>
    </w:p>
    <w:p w14:paraId="7796E91E" w14:textId="77777777" w:rsidR="00F20C08" w:rsidRPr="00F20C08" w:rsidRDefault="00F20C08" w:rsidP="00F20C08">
      <w:pPr>
        <w:spacing w:line="276" w:lineRule="auto"/>
        <w:rPr>
          <w:rFonts w:ascii="Calibri" w:eastAsia="Calibri" w:hAnsi="Calibri" w:cs="Times New Roman"/>
          <w:bCs/>
          <w:kern w:val="0"/>
          <w14:ligatures w14:val="none"/>
        </w:rPr>
      </w:pPr>
      <w:r w:rsidRPr="00F20C08">
        <w:rPr>
          <w:rFonts w:ascii="Calibri" w:eastAsia="Calibri" w:hAnsi="Calibri" w:cs="Times New Roman"/>
          <w:bCs/>
          <w:kern w:val="0"/>
          <w14:ligatures w14:val="none"/>
        </w:rPr>
        <w:t xml:space="preserve">Power &amp; Energy Society Chapter (PE31) of the Louisville Section, </w:t>
      </w:r>
    </w:p>
    <w:p w14:paraId="737A1244" w14:textId="06202FD7" w:rsidR="00F20C08" w:rsidRPr="00F20C08" w:rsidRDefault="00F20C08" w:rsidP="00F20C08">
      <w:pPr>
        <w:spacing w:after="200" w:line="276" w:lineRule="auto"/>
        <w:rPr>
          <w:rFonts w:ascii="Calibri" w:eastAsia="Calibri" w:hAnsi="Calibri" w:cs="Times New Roman"/>
          <w:bCs/>
          <w:kern w:val="0"/>
          <w14:ligatures w14:val="none"/>
        </w:rPr>
      </w:pPr>
      <w:r w:rsidRPr="00F20C08">
        <w:rPr>
          <w:rFonts w:ascii="Calibri" w:eastAsia="Calibri" w:hAnsi="Calibri" w:cs="Times New Roman"/>
          <w:bCs/>
          <w:kern w:val="0"/>
          <w14:ligatures w14:val="none"/>
        </w:rPr>
        <w:t>The Life Member Affinity Group</w:t>
      </w:r>
      <w:r w:rsidR="00452377">
        <w:rPr>
          <w:rFonts w:ascii="Calibri" w:eastAsia="Calibri" w:hAnsi="Calibri" w:cs="Times New Roman"/>
          <w:bCs/>
          <w:kern w:val="0"/>
          <w14:ligatures w14:val="none"/>
        </w:rPr>
        <w:t xml:space="preserve"> (LM)</w:t>
      </w:r>
      <w:r w:rsidRPr="00F20C08">
        <w:rPr>
          <w:rFonts w:ascii="Calibri" w:eastAsia="Calibri" w:hAnsi="Calibri" w:cs="Times New Roman"/>
          <w:bCs/>
          <w:kern w:val="0"/>
          <w14:ligatures w14:val="none"/>
        </w:rPr>
        <w:t xml:space="preserve"> of the Louisville Section, and</w:t>
      </w:r>
      <w:r w:rsidRPr="00F20C08">
        <w:rPr>
          <w:rFonts w:ascii="Calibri" w:eastAsia="Calibri" w:hAnsi="Calibri" w:cs="Times New Roman"/>
          <w:bCs/>
          <w:kern w:val="0"/>
          <w14:ligatures w14:val="none"/>
        </w:rPr>
        <w:br/>
        <w:t>Computer Society Chapter (CS16) of the Louisville Section</w:t>
      </w:r>
    </w:p>
    <w:p w14:paraId="3D033608" w14:textId="77777777" w:rsidR="00D609FB" w:rsidRPr="00FE289E" w:rsidRDefault="00D609FB" w:rsidP="00D609FB">
      <w:pPr>
        <w:spacing w:after="200" w:line="276" w:lineRule="auto"/>
        <w:textAlignment w:val="baseline"/>
        <w:rPr>
          <w:rFonts w:ascii="Cambria" w:eastAsia="Calibri" w:hAnsi="Cambria" w:cs="Times New Roman"/>
          <w:b/>
          <w:color w:val="0D0D0D"/>
          <w:kern w:val="0"/>
          <w:sz w:val="28"/>
          <w:szCs w:val="28"/>
          <w14:ligatures w14:val="none"/>
        </w:rPr>
      </w:pPr>
    </w:p>
    <w:p w14:paraId="18F1BF4E" w14:textId="39149EF3" w:rsidR="00A04E03" w:rsidRDefault="00A04E03"/>
    <w:sectPr w:rsidR="00A04E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B1017" w14:textId="77777777" w:rsidR="00D64F4F" w:rsidRDefault="00D64F4F" w:rsidP="00FE289E">
      <w:r>
        <w:separator/>
      </w:r>
    </w:p>
  </w:endnote>
  <w:endnote w:type="continuationSeparator" w:id="0">
    <w:p w14:paraId="5CAF43CC" w14:textId="77777777" w:rsidR="00D64F4F" w:rsidRDefault="00D64F4F" w:rsidP="00FE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8DA7A" w14:textId="77777777" w:rsidR="00D64F4F" w:rsidRDefault="00D64F4F" w:rsidP="00FE289E">
      <w:r>
        <w:separator/>
      </w:r>
    </w:p>
  </w:footnote>
  <w:footnote w:type="continuationSeparator" w:id="0">
    <w:p w14:paraId="20CD9FDF" w14:textId="77777777" w:rsidR="00D64F4F" w:rsidRDefault="00D64F4F" w:rsidP="00FE2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1ABD" w14:textId="2A3D37AE" w:rsidR="00FE289E" w:rsidRDefault="00FE289E">
    <w:pPr>
      <w:pStyle w:val="Header"/>
    </w:pPr>
    <w:r w:rsidRPr="00FE289E">
      <w:rPr>
        <w:noProof/>
      </w:rPr>
      <w:drawing>
        <wp:inline distT="0" distB="0" distL="0" distR="0" wp14:anchorId="098DE14F" wp14:editId="2817EE10">
          <wp:extent cx="1255119" cy="384313"/>
          <wp:effectExtent l="0" t="0" r="2540" b="0"/>
          <wp:docPr id="197803516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035166" name="Picture 1" descr="A blue and white logo&#10;&#10;Description automatically generated"/>
                  <pic:cNvPicPr/>
                </pic:nvPicPr>
                <pic:blipFill>
                  <a:blip r:embed="rId1"/>
                  <a:stretch>
                    <a:fillRect/>
                  </a:stretch>
                </pic:blipFill>
                <pic:spPr>
                  <a:xfrm>
                    <a:off x="0" y="0"/>
                    <a:ext cx="1288779" cy="3946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E"/>
    <w:rsid w:val="00006F21"/>
    <w:rsid w:val="000C3394"/>
    <w:rsid w:val="0018071F"/>
    <w:rsid w:val="00313373"/>
    <w:rsid w:val="0032592C"/>
    <w:rsid w:val="0033134F"/>
    <w:rsid w:val="00452377"/>
    <w:rsid w:val="00494B04"/>
    <w:rsid w:val="004C3D68"/>
    <w:rsid w:val="00574816"/>
    <w:rsid w:val="005C7975"/>
    <w:rsid w:val="006265C2"/>
    <w:rsid w:val="00647AA3"/>
    <w:rsid w:val="006B0CF4"/>
    <w:rsid w:val="00711FFD"/>
    <w:rsid w:val="00782C99"/>
    <w:rsid w:val="007E4656"/>
    <w:rsid w:val="007E7217"/>
    <w:rsid w:val="009B047D"/>
    <w:rsid w:val="009F02F3"/>
    <w:rsid w:val="00A0128F"/>
    <w:rsid w:val="00A04E03"/>
    <w:rsid w:val="00A23FFE"/>
    <w:rsid w:val="00A666E9"/>
    <w:rsid w:val="00B31A77"/>
    <w:rsid w:val="00B62DC8"/>
    <w:rsid w:val="00C10501"/>
    <w:rsid w:val="00C547FA"/>
    <w:rsid w:val="00C7220A"/>
    <w:rsid w:val="00C85885"/>
    <w:rsid w:val="00D57710"/>
    <w:rsid w:val="00D609FB"/>
    <w:rsid w:val="00D64F4F"/>
    <w:rsid w:val="00E819A7"/>
    <w:rsid w:val="00EF58DA"/>
    <w:rsid w:val="00F20C08"/>
    <w:rsid w:val="00F55CC6"/>
    <w:rsid w:val="00F809D0"/>
    <w:rsid w:val="00FA7BD1"/>
    <w:rsid w:val="00FD4E9A"/>
    <w:rsid w:val="00FE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534A"/>
  <w15:chartTrackingRefBased/>
  <w15:docId w15:val="{5D0B0A38-EAA7-42CD-83AD-069F0963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8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8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8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8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28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289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289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289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289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8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8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8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8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28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28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28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28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28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28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8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8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28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289E"/>
    <w:rPr>
      <w:i/>
      <w:iCs/>
      <w:color w:val="404040" w:themeColor="text1" w:themeTint="BF"/>
    </w:rPr>
  </w:style>
  <w:style w:type="paragraph" w:styleId="ListParagraph">
    <w:name w:val="List Paragraph"/>
    <w:basedOn w:val="Normal"/>
    <w:uiPriority w:val="34"/>
    <w:qFormat/>
    <w:rsid w:val="00FE289E"/>
    <w:pPr>
      <w:ind w:left="720"/>
      <w:contextualSpacing/>
    </w:pPr>
  </w:style>
  <w:style w:type="character" w:styleId="IntenseEmphasis">
    <w:name w:val="Intense Emphasis"/>
    <w:basedOn w:val="DefaultParagraphFont"/>
    <w:uiPriority w:val="21"/>
    <w:qFormat/>
    <w:rsid w:val="00FE289E"/>
    <w:rPr>
      <w:i/>
      <w:iCs/>
      <w:color w:val="0F4761" w:themeColor="accent1" w:themeShade="BF"/>
    </w:rPr>
  </w:style>
  <w:style w:type="paragraph" w:styleId="IntenseQuote">
    <w:name w:val="Intense Quote"/>
    <w:basedOn w:val="Normal"/>
    <w:next w:val="Normal"/>
    <w:link w:val="IntenseQuoteChar"/>
    <w:uiPriority w:val="30"/>
    <w:qFormat/>
    <w:rsid w:val="00FE2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89E"/>
    <w:rPr>
      <w:i/>
      <w:iCs/>
      <w:color w:val="0F4761" w:themeColor="accent1" w:themeShade="BF"/>
    </w:rPr>
  </w:style>
  <w:style w:type="character" w:styleId="IntenseReference">
    <w:name w:val="Intense Reference"/>
    <w:basedOn w:val="DefaultParagraphFont"/>
    <w:uiPriority w:val="32"/>
    <w:qFormat/>
    <w:rsid w:val="00FE289E"/>
    <w:rPr>
      <w:b/>
      <w:bCs/>
      <w:smallCaps/>
      <w:color w:val="0F4761" w:themeColor="accent1" w:themeShade="BF"/>
      <w:spacing w:val="5"/>
    </w:rPr>
  </w:style>
  <w:style w:type="paragraph" w:styleId="Header">
    <w:name w:val="header"/>
    <w:basedOn w:val="Normal"/>
    <w:link w:val="HeaderChar"/>
    <w:uiPriority w:val="99"/>
    <w:unhideWhenUsed/>
    <w:rsid w:val="00FE289E"/>
    <w:pPr>
      <w:tabs>
        <w:tab w:val="center" w:pos="4680"/>
        <w:tab w:val="right" w:pos="9360"/>
      </w:tabs>
    </w:pPr>
  </w:style>
  <w:style w:type="character" w:customStyle="1" w:styleId="HeaderChar">
    <w:name w:val="Header Char"/>
    <w:basedOn w:val="DefaultParagraphFont"/>
    <w:link w:val="Header"/>
    <w:uiPriority w:val="99"/>
    <w:rsid w:val="00FE289E"/>
  </w:style>
  <w:style w:type="paragraph" w:styleId="Footer">
    <w:name w:val="footer"/>
    <w:basedOn w:val="Normal"/>
    <w:link w:val="FooterChar"/>
    <w:uiPriority w:val="99"/>
    <w:unhideWhenUsed/>
    <w:rsid w:val="00FE289E"/>
    <w:pPr>
      <w:tabs>
        <w:tab w:val="center" w:pos="4680"/>
        <w:tab w:val="right" w:pos="9360"/>
      </w:tabs>
    </w:pPr>
  </w:style>
  <w:style w:type="character" w:customStyle="1" w:styleId="FooterChar">
    <w:name w:val="Footer Char"/>
    <w:basedOn w:val="DefaultParagraphFont"/>
    <w:link w:val="Footer"/>
    <w:uiPriority w:val="99"/>
    <w:rsid w:val="00FE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C6010-95B4-4C5C-8D20-13C9ABF0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Brooks</dc:creator>
  <cp:keywords/>
  <dc:description/>
  <cp:lastModifiedBy>Andy Dozier</cp:lastModifiedBy>
  <cp:revision>14</cp:revision>
  <dcterms:created xsi:type="dcterms:W3CDTF">2025-02-10T19:03:00Z</dcterms:created>
  <dcterms:modified xsi:type="dcterms:W3CDTF">2025-02-11T23:26:00Z</dcterms:modified>
</cp:coreProperties>
</file>